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46224" w14:textId="77777777" w:rsidR="00ED5E37" w:rsidRDefault="00ED5E37" w:rsidP="00ED5E37">
      <w:pPr>
        <w:jc w:val="center"/>
        <w:rPr>
          <w:lang w:val="es-MX"/>
        </w:rPr>
      </w:pPr>
    </w:p>
    <w:p w14:paraId="3E8F810B" w14:textId="7C8470AF" w:rsidR="00ED5E37" w:rsidRPr="005464E4" w:rsidRDefault="00ED5E37" w:rsidP="005464E4">
      <w:pPr>
        <w:jc w:val="center"/>
        <w:rPr>
          <w:rFonts w:ascii="Times New Roman" w:hAnsi="Times New Roman" w:cs="Times New Roman"/>
          <w:sz w:val="48"/>
          <w:szCs w:val="48"/>
          <w:lang w:val="es-MX"/>
        </w:rPr>
      </w:pPr>
      <w:r w:rsidRPr="005464E4">
        <w:rPr>
          <w:rFonts w:ascii="Times New Roman" w:hAnsi="Times New Roman" w:cs="Times New Roman"/>
          <w:sz w:val="48"/>
          <w:szCs w:val="48"/>
          <w:lang w:val="es-MX"/>
        </w:rPr>
        <w:t>Identificación de hongos</w:t>
      </w:r>
    </w:p>
    <w:p w14:paraId="074BCB43" w14:textId="77777777" w:rsidR="00ED5E37" w:rsidRDefault="00ED5E37" w:rsidP="00ED5E37">
      <w:pPr>
        <w:rPr>
          <w:lang w:val="es-MX"/>
        </w:rPr>
      </w:pPr>
    </w:p>
    <w:p w14:paraId="75ECBA75" w14:textId="095A76CE" w:rsidR="00ED5E37" w:rsidRPr="005464E4" w:rsidRDefault="00ED5E37" w:rsidP="00ED5E37">
      <w:pPr>
        <w:pStyle w:val="Prrafodelista"/>
        <w:numPr>
          <w:ilvl w:val="0"/>
          <w:numId w:val="1"/>
        </w:numPr>
        <w:rPr>
          <w:rFonts w:ascii="Times New Roman" w:hAnsi="Times New Roman" w:cs="Times New Roman"/>
          <w:sz w:val="48"/>
          <w:szCs w:val="48"/>
          <w:lang w:val="es-MX"/>
        </w:rPr>
      </w:pPr>
      <w:r w:rsidRPr="005464E4">
        <w:rPr>
          <w:rFonts w:ascii="Times New Roman" w:hAnsi="Times New Roman" w:cs="Times New Roman"/>
          <w:sz w:val="48"/>
          <w:szCs w:val="48"/>
          <w:lang w:val="es-MX"/>
        </w:rPr>
        <w:t>Macroscópico</w:t>
      </w:r>
    </w:p>
    <w:p w14:paraId="5D739114" w14:textId="66E8C7A9" w:rsidR="00ED5E37" w:rsidRDefault="00ED5E37" w:rsidP="00ED5E37">
      <w:pPr>
        <w:rPr>
          <w:lang w:val="es-MX"/>
        </w:rPr>
      </w:pPr>
    </w:p>
    <w:p w14:paraId="2F3C470B" w14:textId="0B408CFE" w:rsidR="00ED5E37" w:rsidRDefault="00ED5E37" w:rsidP="00ED5E37">
      <w:pPr>
        <w:rPr>
          <w:lang w:val="es-MX"/>
        </w:rPr>
      </w:pPr>
      <w:r>
        <w:rPr>
          <w:noProof/>
          <w:lang w:val="es-MX"/>
        </w:rPr>
        <w:drawing>
          <wp:anchor distT="0" distB="0" distL="114300" distR="114300" simplePos="0" relativeHeight="251633152" behindDoc="0" locked="0" layoutInCell="1" allowOverlap="1" wp14:anchorId="5BDD4AEE" wp14:editId="0F23C4A4">
            <wp:simplePos x="0" y="0"/>
            <wp:positionH relativeFrom="column">
              <wp:posOffset>1491615</wp:posOffset>
            </wp:positionH>
            <wp:positionV relativeFrom="paragraph">
              <wp:posOffset>207645</wp:posOffset>
            </wp:positionV>
            <wp:extent cx="3225800" cy="2419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pic:spPr>
                </pic:pic>
              </a:graphicData>
            </a:graphic>
            <wp14:sizeRelH relativeFrom="page">
              <wp14:pctWidth>0</wp14:pctWidth>
            </wp14:sizeRelH>
            <wp14:sizeRelV relativeFrom="page">
              <wp14:pctHeight>0</wp14:pctHeight>
            </wp14:sizeRelV>
          </wp:anchor>
        </w:drawing>
      </w:r>
    </w:p>
    <w:p w14:paraId="24017CD3" w14:textId="34AC83A2" w:rsidR="00ED5E37" w:rsidRDefault="00ED5E37" w:rsidP="00ED5E37">
      <w:pPr>
        <w:rPr>
          <w:lang w:val="es-MX"/>
        </w:rPr>
      </w:pPr>
    </w:p>
    <w:p w14:paraId="161DF8FE" w14:textId="2BE7BCC1" w:rsidR="00ED5E37" w:rsidRPr="00ED5E37" w:rsidRDefault="00ED5E37" w:rsidP="00ED5E37">
      <w:pPr>
        <w:rPr>
          <w:rFonts w:ascii="Times New Roman" w:hAnsi="Times New Roman" w:cs="Times New Roman"/>
          <w:sz w:val="40"/>
          <w:szCs w:val="40"/>
          <w:lang w:val="es-MX"/>
        </w:rPr>
      </w:pPr>
      <w:r>
        <w:rPr>
          <w:noProof/>
          <w:lang w:val="es-MX"/>
        </w:rPr>
        <mc:AlternateContent>
          <mc:Choice Requires="wps">
            <w:drawing>
              <wp:anchor distT="0" distB="0" distL="114300" distR="114300" simplePos="0" relativeHeight="251635200" behindDoc="0" locked="0" layoutInCell="1" allowOverlap="1" wp14:anchorId="2A0EA7DC" wp14:editId="7A9BC912">
                <wp:simplePos x="0" y="0"/>
                <wp:positionH relativeFrom="column">
                  <wp:posOffset>-635</wp:posOffset>
                </wp:positionH>
                <wp:positionV relativeFrom="paragraph">
                  <wp:posOffset>424180</wp:posOffset>
                </wp:positionV>
                <wp:extent cx="800100" cy="1130300"/>
                <wp:effectExtent l="0" t="0" r="38100" b="12700"/>
                <wp:wrapNone/>
                <wp:docPr id="2" name="Flecha: curvada hacia la derecha 2"/>
                <wp:cNvGraphicFramePr/>
                <a:graphic xmlns:a="http://schemas.openxmlformats.org/drawingml/2006/main">
                  <a:graphicData uri="http://schemas.microsoft.com/office/word/2010/wordprocessingShape">
                    <wps:wsp>
                      <wps:cNvSpPr/>
                      <wps:spPr>
                        <a:xfrm>
                          <a:off x="0" y="0"/>
                          <a:ext cx="800100" cy="113030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5398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 o:spid="_x0000_s1026" type="#_x0000_t102" style="position:absolute;margin-left:-.05pt;margin-top:33.4pt;width:63pt;height:8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" adj="13955,19689,16200" fillcolor="#156082 [3204]" strokecolor="#030e13 [484]" strokeweight="1pt"/>
            </w:pict>
          </mc:Fallback>
        </mc:AlternateContent>
      </w:r>
      <w:r w:rsidRPr="00ED5E37">
        <w:rPr>
          <w:rFonts w:ascii="Times New Roman" w:hAnsi="Times New Roman" w:cs="Times New Roman"/>
          <w:sz w:val="40"/>
          <w:szCs w:val="40"/>
          <w:lang w:val="es-MX"/>
        </w:rPr>
        <w:t xml:space="preserve">Setas </w:t>
      </w:r>
    </w:p>
    <w:p w14:paraId="1BD4A936" w14:textId="75D9498E" w:rsidR="00ED5E37" w:rsidRDefault="00ED5E37" w:rsidP="00ED5E37">
      <w:pPr>
        <w:rPr>
          <w:lang w:val="es-MX"/>
        </w:rPr>
      </w:pPr>
    </w:p>
    <w:p w14:paraId="7D776C9B" w14:textId="74381911" w:rsidR="00ED5E37" w:rsidRDefault="00ED5E37" w:rsidP="00ED5E37">
      <w:pPr>
        <w:rPr>
          <w:lang w:val="es-MX"/>
        </w:rPr>
      </w:pPr>
    </w:p>
    <w:p w14:paraId="4F054B28" w14:textId="77777777" w:rsidR="00ED5E37" w:rsidRDefault="00ED5E37" w:rsidP="00ED5E37">
      <w:pPr>
        <w:rPr>
          <w:lang w:val="es-MX"/>
        </w:rPr>
      </w:pPr>
    </w:p>
    <w:p w14:paraId="2484D4F4" w14:textId="77777777" w:rsidR="00ED5E37" w:rsidRDefault="00ED5E37" w:rsidP="00ED5E37">
      <w:pPr>
        <w:rPr>
          <w:lang w:val="es-MX"/>
        </w:rPr>
      </w:pPr>
    </w:p>
    <w:p w14:paraId="772BD3B2" w14:textId="77777777" w:rsidR="00ED5E37" w:rsidRDefault="00ED5E37" w:rsidP="00ED5E37">
      <w:pPr>
        <w:rPr>
          <w:lang w:val="es-MX"/>
        </w:rPr>
      </w:pPr>
    </w:p>
    <w:p w14:paraId="31DFA4F8" w14:textId="68448C0F" w:rsidR="00ED5E37" w:rsidRDefault="00ED5E37" w:rsidP="00ED5E37">
      <w:pPr>
        <w:rPr>
          <w:lang w:val="es-MX"/>
        </w:rPr>
      </w:pPr>
    </w:p>
    <w:p w14:paraId="09B5DAC9" w14:textId="16758C0B" w:rsidR="00ED5E37" w:rsidRDefault="00ED5E37" w:rsidP="00ED5E37">
      <w:pPr>
        <w:rPr>
          <w:lang w:val="es-MX"/>
        </w:rPr>
      </w:pPr>
    </w:p>
    <w:p w14:paraId="2E17A363" w14:textId="28BE051A" w:rsidR="00ED5E37" w:rsidRDefault="00ED5E37" w:rsidP="00ED5E37">
      <w:pPr>
        <w:rPr>
          <w:lang w:val="es-MX"/>
        </w:rPr>
      </w:pPr>
      <w:r w:rsidRPr="00ED5E37">
        <w:rPr>
          <w:lang w:val="es-MX"/>
        </w:rPr>
        <w:drawing>
          <wp:anchor distT="0" distB="0" distL="114300" distR="114300" simplePos="0" relativeHeight="251638272" behindDoc="0" locked="0" layoutInCell="1" allowOverlap="1" wp14:anchorId="69144A88" wp14:editId="6D16CC54">
            <wp:simplePos x="0" y="0"/>
            <wp:positionH relativeFrom="column">
              <wp:posOffset>1542415</wp:posOffset>
            </wp:positionH>
            <wp:positionV relativeFrom="paragraph">
              <wp:posOffset>63598</wp:posOffset>
            </wp:positionV>
            <wp:extent cx="3418970" cy="25781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18970" cy="2578100"/>
                    </a:xfrm>
                    <a:prstGeom prst="rect">
                      <a:avLst/>
                    </a:prstGeom>
                  </pic:spPr>
                </pic:pic>
              </a:graphicData>
            </a:graphic>
            <wp14:sizeRelH relativeFrom="page">
              <wp14:pctWidth>0</wp14:pctWidth>
            </wp14:sizeRelH>
            <wp14:sizeRelV relativeFrom="page">
              <wp14:pctHeight>0</wp14:pctHeight>
            </wp14:sizeRelV>
          </wp:anchor>
        </w:drawing>
      </w:r>
    </w:p>
    <w:p w14:paraId="2C11784F" w14:textId="77777777" w:rsidR="00ED5E37" w:rsidRDefault="00ED5E37" w:rsidP="00ED5E37">
      <w:pPr>
        <w:rPr>
          <w:lang w:val="es-MX"/>
        </w:rPr>
      </w:pPr>
    </w:p>
    <w:p w14:paraId="20D4127C" w14:textId="69510CE7" w:rsidR="00ED5E37" w:rsidRPr="00ED5E37" w:rsidRDefault="00ED5E37" w:rsidP="00ED5E37">
      <w:pPr>
        <w:rPr>
          <w:rFonts w:ascii="Times New Roman" w:hAnsi="Times New Roman" w:cs="Times New Roman"/>
          <w:sz w:val="40"/>
          <w:szCs w:val="40"/>
          <w:lang w:val="es-MX"/>
        </w:rPr>
      </w:pPr>
      <w:r>
        <w:rPr>
          <w:rFonts w:ascii="Times New Roman" w:hAnsi="Times New Roman" w:cs="Times New Roman"/>
          <w:noProof/>
          <w:sz w:val="40"/>
          <w:szCs w:val="40"/>
          <w:lang w:val="es-MX"/>
        </w:rPr>
        <mc:AlternateContent>
          <mc:Choice Requires="wps">
            <w:drawing>
              <wp:anchor distT="0" distB="0" distL="114300" distR="114300" simplePos="0" relativeHeight="251661312" behindDoc="0" locked="0" layoutInCell="1" allowOverlap="1" wp14:anchorId="6568F0D4" wp14:editId="2B19BC8B">
                <wp:simplePos x="0" y="0"/>
                <wp:positionH relativeFrom="column">
                  <wp:posOffset>62865</wp:posOffset>
                </wp:positionH>
                <wp:positionV relativeFrom="paragraph">
                  <wp:posOffset>603885</wp:posOffset>
                </wp:positionV>
                <wp:extent cx="1206500" cy="908050"/>
                <wp:effectExtent l="0" t="0" r="31750" b="44450"/>
                <wp:wrapNone/>
                <wp:docPr id="5" name="Flecha: curvada hacia la derecha 5"/>
                <wp:cNvGraphicFramePr/>
                <a:graphic xmlns:a="http://schemas.openxmlformats.org/drawingml/2006/main">
                  <a:graphicData uri="http://schemas.microsoft.com/office/word/2010/wordprocessingShape">
                    <wps:wsp>
                      <wps:cNvSpPr/>
                      <wps:spPr>
                        <a:xfrm>
                          <a:off x="0" y="0"/>
                          <a:ext cx="1206500" cy="90805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4632" id="Flecha: curvada hacia la derecha 5" o:spid="_x0000_s1026" type="#_x0000_t102" style="position:absolute;margin-left:4.95pt;margin-top:47.55pt;width: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" adj="10800,18900,17536" fillcolor="#156082 [3204]" strokecolor="#030e13 [484]" strokeweight="1pt"/>
            </w:pict>
          </mc:Fallback>
        </mc:AlternateContent>
      </w:r>
      <w:r w:rsidRPr="00ED5E37">
        <w:rPr>
          <w:rFonts w:ascii="Times New Roman" w:hAnsi="Times New Roman" w:cs="Times New Roman"/>
          <w:sz w:val="40"/>
          <w:szCs w:val="40"/>
          <w:lang w:val="es-MX"/>
        </w:rPr>
        <w:t>Pie de atleta</w:t>
      </w:r>
    </w:p>
    <w:p w14:paraId="5B0D5F65" w14:textId="772C4074" w:rsidR="00ED5E37" w:rsidRDefault="00CD1309" w:rsidP="00ED5E37">
      <w:pPr>
        <w:rPr>
          <w:noProof/>
          <w:lang w:val="es-MX"/>
        </w:rPr>
      </w:pPr>
      <w:r>
        <w:rPr>
          <w:noProof/>
          <w:lang w:val="es-MX"/>
        </w:rPr>
        <w:t xml:space="preserve"> </w:t>
      </w:r>
    </w:p>
    <w:p w14:paraId="72AB52CA" w14:textId="77777777" w:rsidR="00CD1309" w:rsidRDefault="00CD1309" w:rsidP="00ED5E37">
      <w:pPr>
        <w:rPr>
          <w:noProof/>
          <w:lang w:val="es-MX"/>
        </w:rPr>
      </w:pPr>
    </w:p>
    <w:p w14:paraId="22362EC4" w14:textId="77777777" w:rsidR="00CD1309" w:rsidRDefault="00CD1309" w:rsidP="00ED5E37">
      <w:pPr>
        <w:rPr>
          <w:noProof/>
          <w:lang w:val="es-MX"/>
        </w:rPr>
      </w:pPr>
    </w:p>
    <w:p w14:paraId="68DA7304" w14:textId="77777777" w:rsidR="00CD1309" w:rsidRDefault="00CD1309" w:rsidP="00ED5E37">
      <w:pPr>
        <w:rPr>
          <w:noProof/>
          <w:lang w:val="es-MX"/>
        </w:rPr>
      </w:pPr>
    </w:p>
    <w:p w14:paraId="585DBF8D" w14:textId="77777777" w:rsidR="00CD1309" w:rsidRDefault="00CD1309" w:rsidP="00ED5E37">
      <w:pPr>
        <w:rPr>
          <w:noProof/>
          <w:lang w:val="es-MX"/>
        </w:rPr>
      </w:pPr>
    </w:p>
    <w:p w14:paraId="1BD9CB62" w14:textId="77777777" w:rsidR="00CD1309" w:rsidRDefault="00CD1309" w:rsidP="00ED5E37">
      <w:pPr>
        <w:rPr>
          <w:noProof/>
          <w:lang w:val="es-MX"/>
        </w:rPr>
      </w:pPr>
    </w:p>
    <w:p w14:paraId="22496E4D" w14:textId="77777777" w:rsidR="00CD1309" w:rsidRDefault="00CD1309" w:rsidP="00ED5E37">
      <w:pPr>
        <w:rPr>
          <w:noProof/>
          <w:lang w:val="es-MX"/>
        </w:rPr>
      </w:pPr>
    </w:p>
    <w:p w14:paraId="445560B8" w14:textId="77777777" w:rsidR="00CD1309" w:rsidRDefault="00CD1309" w:rsidP="00ED5E37">
      <w:pPr>
        <w:rPr>
          <w:noProof/>
          <w:lang w:val="es-MX"/>
        </w:rPr>
      </w:pPr>
    </w:p>
    <w:p w14:paraId="47E925B2" w14:textId="037F35FD" w:rsidR="00CD1309" w:rsidRPr="00050824" w:rsidRDefault="003D1F51" w:rsidP="00050824">
      <w:pPr>
        <w:pStyle w:val="Prrafodelista"/>
        <w:numPr>
          <w:ilvl w:val="0"/>
          <w:numId w:val="1"/>
        </w:numPr>
        <w:rPr>
          <w:rFonts w:ascii="Times New Roman" w:hAnsi="Times New Roman" w:cs="Times New Roman"/>
          <w:noProof/>
          <w:sz w:val="40"/>
          <w:szCs w:val="40"/>
          <w:lang w:val="es-MX"/>
        </w:rPr>
      </w:pPr>
      <w:r>
        <w:rPr>
          <w:noProof/>
          <w:lang w:val="es-MX"/>
        </w:rPr>
        <w:lastRenderedPageBreak/>
        <w:drawing>
          <wp:anchor distT="0" distB="0" distL="114300" distR="114300" simplePos="0" relativeHeight="251649536" behindDoc="0" locked="0" layoutInCell="1" allowOverlap="1" wp14:anchorId="53B893D6" wp14:editId="16F16628">
            <wp:simplePos x="0" y="0"/>
            <wp:positionH relativeFrom="column">
              <wp:posOffset>3383915</wp:posOffset>
            </wp:positionH>
            <wp:positionV relativeFrom="paragraph">
              <wp:posOffset>103505</wp:posOffset>
            </wp:positionV>
            <wp:extent cx="2222500" cy="166433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500" cy="1664335"/>
                    </a:xfrm>
                    <a:prstGeom prst="rect">
                      <a:avLst/>
                    </a:prstGeom>
                    <a:noFill/>
                  </pic:spPr>
                </pic:pic>
              </a:graphicData>
            </a:graphic>
            <wp14:sizeRelH relativeFrom="page">
              <wp14:pctWidth>0</wp14:pctWidth>
            </wp14:sizeRelH>
            <wp14:sizeRelV relativeFrom="page">
              <wp14:pctHeight>0</wp14:pctHeight>
            </wp14:sizeRelV>
          </wp:anchor>
        </w:drawing>
      </w:r>
      <w:r w:rsidR="00173630" w:rsidRPr="00050824">
        <w:rPr>
          <w:rFonts w:ascii="Times New Roman" w:hAnsi="Times New Roman" w:cs="Times New Roman"/>
          <w:noProof/>
          <w:sz w:val="40"/>
          <w:szCs w:val="40"/>
          <w:lang w:val="es-MX"/>
        </w:rPr>
        <w:t xml:space="preserve">Hongos en la piel </w:t>
      </w:r>
    </w:p>
    <w:p w14:paraId="06043575" w14:textId="76D98081" w:rsidR="00CD1309" w:rsidRPr="00E54468" w:rsidRDefault="003D1F51" w:rsidP="00E54468">
      <w:pPr>
        <w:pStyle w:val="Prrafodelista"/>
        <w:numPr>
          <w:ilvl w:val="0"/>
          <w:numId w:val="2"/>
        </w:numPr>
        <w:jc w:val="center"/>
        <w:rPr>
          <w:rFonts w:ascii="Times New Roman" w:hAnsi="Times New Roman" w:cs="Times New Roman"/>
          <w:noProof/>
          <w:sz w:val="32"/>
          <w:szCs w:val="32"/>
          <w:lang w:val="es-MX"/>
        </w:rPr>
      </w:pPr>
      <w:r w:rsidRPr="003D1F51">
        <w:rPr>
          <w:noProof/>
          <w:lang w:val="es-MX"/>
        </w:rPr>
        <mc:AlternateContent>
          <mc:Choice Requires="wps">
            <w:drawing>
              <wp:anchor distT="0" distB="0" distL="114300" distR="114300" simplePos="0" relativeHeight="251646464" behindDoc="0" locked="0" layoutInCell="1" allowOverlap="1" wp14:anchorId="065E28A0" wp14:editId="5369EB78">
                <wp:simplePos x="0" y="0"/>
                <wp:positionH relativeFrom="column">
                  <wp:posOffset>-629285</wp:posOffset>
                </wp:positionH>
                <wp:positionV relativeFrom="paragraph">
                  <wp:posOffset>381000</wp:posOffset>
                </wp:positionV>
                <wp:extent cx="1473200" cy="1377950"/>
                <wp:effectExtent l="0" t="0" r="31750" b="31750"/>
                <wp:wrapNone/>
                <wp:docPr id="8" name="Flecha: curvada hacia la derecha 8"/>
                <wp:cNvGraphicFramePr/>
                <a:graphic xmlns:a="http://schemas.openxmlformats.org/drawingml/2006/main">
                  <a:graphicData uri="http://schemas.microsoft.com/office/word/2010/wordprocessingShape">
                    <wps:wsp>
                      <wps:cNvSpPr/>
                      <wps:spPr>
                        <a:xfrm>
                          <a:off x="0" y="0"/>
                          <a:ext cx="1473200" cy="137795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5543" id="Flecha: curvada hacia la derecha 8" o:spid="_x0000_s1026" type="#_x0000_t102" style="position:absolute;margin-left:-49.55pt;margin-top:30pt;width:116pt;height:10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" adj="10800,18900,16549" fillcolor="#156082 [3204]" strokecolor="#030e13 [484]" strokeweight="1pt"/>
            </w:pict>
          </mc:Fallback>
        </mc:AlternateContent>
      </w:r>
      <w:r w:rsidRPr="00E54468">
        <w:rPr>
          <w:rFonts w:ascii="Times New Roman" w:hAnsi="Times New Roman" w:cs="Times New Roman"/>
          <w:noProof/>
          <w:sz w:val="32"/>
          <w:szCs w:val="32"/>
          <w:lang w:val="es-MX"/>
        </w:rPr>
        <w:t>Pitiriasis versicolor</w:t>
      </w:r>
    </w:p>
    <w:p w14:paraId="55DEC864" w14:textId="5C1398CB" w:rsidR="003D1F51" w:rsidRDefault="003D1F51" w:rsidP="00173630">
      <w:pPr>
        <w:jc w:val="center"/>
        <w:rPr>
          <w:noProof/>
          <w:lang w:val="es-MX"/>
        </w:rPr>
      </w:pPr>
    </w:p>
    <w:p w14:paraId="32FD0F80" w14:textId="77777777" w:rsidR="003D1F51" w:rsidRDefault="003D1F51" w:rsidP="00173630">
      <w:pPr>
        <w:jc w:val="center"/>
        <w:rPr>
          <w:noProof/>
          <w:lang w:val="es-MX"/>
        </w:rPr>
      </w:pPr>
    </w:p>
    <w:p w14:paraId="458540B5" w14:textId="77777777" w:rsidR="003D1F51" w:rsidRDefault="003D1F51" w:rsidP="00173630">
      <w:pPr>
        <w:jc w:val="center"/>
        <w:rPr>
          <w:noProof/>
          <w:lang w:val="es-MX"/>
        </w:rPr>
      </w:pPr>
    </w:p>
    <w:p w14:paraId="5C504F2C" w14:textId="77777777" w:rsidR="003D1F51" w:rsidRDefault="003D1F51" w:rsidP="00173630">
      <w:pPr>
        <w:jc w:val="center"/>
        <w:rPr>
          <w:noProof/>
          <w:lang w:val="es-MX"/>
        </w:rPr>
      </w:pPr>
    </w:p>
    <w:p w14:paraId="09CB2B2F" w14:textId="08274170" w:rsidR="003D1F51" w:rsidRDefault="003D1F51" w:rsidP="00173630">
      <w:pPr>
        <w:jc w:val="center"/>
        <w:rPr>
          <w:noProof/>
          <w:lang w:val="es-MX"/>
        </w:rPr>
      </w:pPr>
      <w:r>
        <w:rPr>
          <w:noProof/>
          <w:lang w:val="es-MX"/>
        </w:rPr>
        <w:drawing>
          <wp:anchor distT="0" distB="0" distL="114300" distR="114300" simplePos="0" relativeHeight="251651584" behindDoc="0" locked="0" layoutInCell="1" allowOverlap="1" wp14:anchorId="1CC1498B" wp14:editId="296329FB">
            <wp:simplePos x="0" y="0"/>
            <wp:positionH relativeFrom="column">
              <wp:posOffset>2355215</wp:posOffset>
            </wp:positionH>
            <wp:positionV relativeFrom="paragraph">
              <wp:posOffset>40005</wp:posOffset>
            </wp:positionV>
            <wp:extent cx="3371850" cy="13525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1352550"/>
                    </a:xfrm>
                    <a:prstGeom prst="rect">
                      <a:avLst/>
                    </a:prstGeom>
                    <a:noFill/>
                  </pic:spPr>
                </pic:pic>
              </a:graphicData>
            </a:graphic>
          </wp:anchor>
        </w:drawing>
      </w:r>
    </w:p>
    <w:p w14:paraId="21F130FA" w14:textId="141CA40C" w:rsidR="003D1F51" w:rsidRDefault="003D1F51" w:rsidP="00173630">
      <w:pPr>
        <w:jc w:val="center"/>
        <w:rPr>
          <w:noProof/>
          <w:lang w:val="es-MX"/>
        </w:rPr>
      </w:pPr>
    </w:p>
    <w:p w14:paraId="4EAC99E5" w14:textId="2935987A" w:rsidR="00CD1309" w:rsidRDefault="00CD1309" w:rsidP="00173630">
      <w:pPr>
        <w:jc w:val="center"/>
        <w:rPr>
          <w:lang w:val="es-MX"/>
        </w:rPr>
      </w:pPr>
    </w:p>
    <w:p w14:paraId="4D258872" w14:textId="77777777" w:rsidR="00F63BF1" w:rsidRDefault="00F63BF1" w:rsidP="00173630">
      <w:pPr>
        <w:jc w:val="center"/>
        <w:rPr>
          <w:lang w:val="es-MX"/>
        </w:rPr>
      </w:pPr>
    </w:p>
    <w:p w14:paraId="248CDE97" w14:textId="77777777" w:rsidR="00F63BF1" w:rsidRDefault="00F63BF1" w:rsidP="00173630">
      <w:pPr>
        <w:jc w:val="center"/>
        <w:rPr>
          <w:lang w:val="es-MX"/>
        </w:rPr>
      </w:pPr>
    </w:p>
    <w:p w14:paraId="04DE1A51" w14:textId="4A115C5A" w:rsidR="00050824" w:rsidRDefault="001F354B" w:rsidP="00173630">
      <w:pPr>
        <w:jc w:val="center"/>
        <w:rPr>
          <w:lang w:val="es-MX"/>
        </w:rPr>
      </w:pPr>
      <w:r>
        <w:rPr>
          <w:rFonts w:ascii="Times New Roman" w:hAnsi="Times New Roman" w:cs="Times New Roman"/>
          <w:noProof/>
          <w:sz w:val="32"/>
          <w:szCs w:val="32"/>
          <w:lang w:val="es-MX"/>
        </w:rPr>
        <w:drawing>
          <wp:anchor distT="0" distB="0" distL="114300" distR="114300" simplePos="0" relativeHeight="251653632" behindDoc="0" locked="0" layoutInCell="1" allowOverlap="1" wp14:anchorId="39D280D9" wp14:editId="43790453">
            <wp:simplePos x="0" y="0"/>
            <wp:positionH relativeFrom="column">
              <wp:posOffset>2679065</wp:posOffset>
            </wp:positionH>
            <wp:positionV relativeFrom="paragraph">
              <wp:posOffset>247650</wp:posOffset>
            </wp:positionV>
            <wp:extent cx="2190750" cy="14077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407795"/>
                    </a:xfrm>
                    <a:prstGeom prst="rect">
                      <a:avLst/>
                    </a:prstGeom>
                    <a:noFill/>
                  </pic:spPr>
                </pic:pic>
              </a:graphicData>
            </a:graphic>
            <wp14:sizeRelH relativeFrom="page">
              <wp14:pctWidth>0</wp14:pctWidth>
            </wp14:sizeRelH>
            <wp14:sizeRelV relativeFrom="page">
              <wp14:pctHeight>0</wp14:pctHeight>
            </wp14:sizeRelV>
          </wp:anchor>
        </w:drawing>
      </w:r>
    </w:p>
    <w:p w14:paraId="5E10BE2E" w14:textId="7774774A" w:rsidR="00050824" w:rsidRPr="00E54468" w:rsidRDefault="00050824" w:rsidP="00E54468">
      <w:pPr>
        <w:pStyle w:val="Prrafodelista"/>
        <w:numPr>
          <w:ilvl w:val="0"/>
          <w:numId w:val="2"/>
        </w:numPr>
        <w:rPr>
          <w:rFonts w:ascii="Times New Roman" w:hAnsi="Times New Roman" w:cs="Times New Roman"/>
          <w:sz w:val="32"/>
          <w:szCs w:val="32"/>
          <w:lang w:val="es-MX"/>
        </w:rPr>
      </w:pPr>
      <w:proofErr w:type="spellStart"/>
      <w:r w:rsidRPr="00E54468">
        <w:rPr>
          <w:rFonts w:ascii="Times New Roman" w:hAnsi="Times New Roman" w:cs="Times New Roman"/>
          <w:sz w:val="32"/>
          <w:szCs w:val="32"/>
          <w:lang w:val="es-MX"/>
        </w:rPr>
        <w:t>Trichophyton</w:t>
      </w:r>
      <w:proofErr w:type="spellEnd"/>
      <w:r w:rsidRPr="00E54468">
        <w:rPr>
          <w:rFonts w:ascii="Times New Roman" w:hAnsi="Times New Roman" w:cs="Times New Roman"/>
          <w:sz w:val="32"/>
          <w:szCs w:val="32"/>
          <w:lang w:val="es-MX"/>
        </w:rPr>
        <w:t xml:space="preserve"> </w:t>
      </w:r>
      <w:proofErr w:type="spellStart"/>
      <w:r w:rsidRPr="00E54468">
        <w:rPr>
          <w:rFonts w:ascii="Times New Roman" w:hAnsi="Times New Roman" w:cs="Times New Roman"/>
          <w:sz w:val="32"/>
          <w:szCs w:val="32"/>
          <w:lang w:val="es-MX"/>
        </w:rPr>
        <w:t>rubrum</w:t>
      </w:r>
      <w:proofErr w:type="spellEnd"/>
      <w:r w:rsidRPr="00E54468">
        <w:rPr>
          <w:rFonts w:ascii="Times New Roman" w:hAnsi="Times New Roman" w:cs="Times New Roman"/>
          <w:sz w:val="32"/>
          <w:szCs w:val="32"/>
          <w:lang w:val="es-MX"/>
        </w:rPr>
        <w:t xml:space="preserve"> </w:t>
      </w:r>
    </w:p>
    <w:p w14:paraId="2EBF5580" w14:textId="40FD4B51" w:rsidR="00050824" w:rsidRPr="00E54468" w:rsidRDefault="00050824" w:rsidP="00E54468">
      <w:pPr>
        <w:pStyle w:val="Prrafodelista"/>
        <w:numPr>
          <w:ilvl w:val="0"/>
          <w:numId w:val="2"/>
        </w:numPr>
        <w:rPr>
          <w:rFonts w:ascii="Times New Roman" w:hAnsi="Times New Roman" w:cs="Times New Roman"/>
          <w:sz w:val="32"/>
          <w:szCs w:val="32"/>
          <w:lang w:val="es-MX"/>
        </w:rPr>
      </w:pPr>
      <w:proofErr w:type="spellStart"/>
      <w:r w:rsidRPr="00E54468">
        <w:rPr>
          <w:rFonts w:ascii="Times New Roman" w:hAnsi="Times New Roman" w:cs="Times New Roman"/>
          <w:sz w:val="32"/>
          <w:szCs w:val="32"/>
          <w:lang w:val="es-MX"/>
        </w:rPr>
        <w:t>Candida</w:t>
      </w:r>
      <w:proofErr w:type="spellEnd"/>
      <w:r w:rsidRPr="00E54468">
        <w:rPr>
          <w:rFonts w:ascii="Times New Roman" w:hAnsi="Times New Roman" w:cs="Times New Roman"/>
          <w:sz w:val="32"/>
          <w:szCs w:val="32"/>
          <w:lang w:val="es-MX"/>
        </w:rPr>
        <w:t xml:space="preserve"> </w:t>
      </w:r>
      <w:proofErr w:type="spellStart"/>
      <w:r w:rsidRPr="00E54468">
        <w:rPr>
          <w:rFonts w:ascii="Times New Roman" w:hAnsi="Times New Roman" w:cs="Times New Roman"/>
          <w:sz w:val="32"/>
          <w:szCs w:val="32"/>
          <w:lang w:val="es-MX"/>
        </w:rPr>
        <w:t>albicans</w:t>
      </w:r>
      <w:proofErr w:type="spellEnd"/>
    </w:p>
    <w:p w14:paraId="5228D619" w14:textId="28DDC385" w:rsidR="00A569BB" w:rsidRDefault="001F354B" w:rsidP="00050824">
      <w:pPr>
        <w:rPr>
          <w:rFonts w:ascii="Times New Roman" w:hAnsi="Times New Roman" w:cs="Times New Roman"/>
          <w:sz w:val="32"/>
          <w:szCs w:val="32"/>
          <w:lang w:val="es-MX"/>
        </w:rPr>
      </w:pPr>
      <w:r>
        <w:rPr>
          <w:rFonts w:ascii="Times New Roman" w:hAnsi="Times New Roman" w:cs="Times New Roman"/>
          <w:noProof/>
          <w:sz w:val="32"/>
          <w:szCs w:val="32"/>
          <w:lang w:val="es-MX"/>
        </w:rPr>
        <mc:AlternateContent>
          <mc:Choice Requires="wps">
            <w:drawing>
              <wp:anchor distT="0" distB="0" distL="114300" distR="114300" simplePos="0" relativeHeight="251667456" behindDoc="0" locked="0" layoutInCell="1" allowOverlap="1" wp14:anchorId="5EA27BCA" wp14:editId="46186E83">
                <wp:simplePos x="0" y="0"/>
                <wp:positionH relativeFrom="column">
                  <wp:posOffset>-70485</wp:posOffset>
                </wp:positionH>
                <wp:positionV relativeFrom="paragraph">
                  <wp:posOffset>55880</wp:posOffset>
                </wp:positionV>
                <wp:extent cx="850900" cy="1054100"/>
                <wp:effectExtent l="0" t="0" r="44450" b="31750"/>
                <wp:wrapNone/>
                <wp:docPr id="11" name="Flecha: curvada hacia la derecha 11"/>
                <wp:cNvGraphicFramePr/>
                <a:graphic xmlns:a="http://schemas.openxmlformats.org/drawingml/2006/main">
                  <a:graphicData uri="http://schemas.microsoft.com/office/word/2010/wordprocessingShape">
                    <wps:wsp>
                      <wps:cNvSpPr/>
                      <wps:spPr>
                        <a:xfrm>
                          <a:off x="0" y="0"/>
                          <a:ext cx="850900" cy="105410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6C7820" id="Flecha: curvada hacia la derecha 11" o:spid="_x0000_s1026" type="#_x0000_t102" style="position:absolute;margin-left:-5.55pt;margin-top:4.4pt;width:67pt;height:8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" adj="12882,19421,16200" fillcolor="#156082 [3204]" strokecolor="#030e13 [484]" strokeweight="1pt"/>
            </w:pict>
          </mc:Fallback>
        </mc:AlternateContent>
      </w:r>
    </w:p>
    <w:p w14:paraId="3B1FDE7D" w14:textId="351E3DDE" w:rsidR="00A569BB" w:rsidRPr="00050824" w:rsidRDefault="001F354B" w:rsidP="00050824">
      <w:pPr>
        <w:rPr>
          <w:rFonts w:ascii="Times New Roman" w:hAnsi="Times New Roman" w:cs="Times New Roman"/>
          <w:sz w:val="32"/>
          <w:szCs w:val="32"/>
          <w:lang w:val="es-MX"/>
        </w:rPr>
      </w:pPr>
      <w:r>
        <w:rPr>
          <w:noProof/>
          <w:lang w:val="es-MX"/>
        </w:rPr>
        <w:drawing>
          <wp:anchor distT="0" distB="0" distL="114300" distR="114300" simplePos="0" relativeHeight="251655680" behindDoc="0" locked="0" layoutInCell="1" allowOverlap="1" wp14:anchorId="1766864B" wp14:editId="3C395D6D">
            <wp:simplePos x="0" y="0"/>
            <wp:positionH relativeFrom="column">
              <wp:posOffset>4067810</wp:posOffset>
            </wp:positionH>
            <wp:positionV relativeFrom="paragraph">
              <wp:posOffset>331907</wp:posOffset>
            </wp:positionV>
            <wp:extent cx="1932888" cy="14478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888" cy="1447800"/>
                    </a:xfrm>
                    <a:prstGeom prst="rect">
                      <a:avLst/>
                    </a:prstGeom>
                    <a:noFill/>
                  </pic:spPr>
                </pic:pic>
              </a:graphicData>
            </a:graphic>
            <wp14:sizeRelH relativeFrom="page">
              <wp14:pctWidth>0</wp14:pctWidth>
            </wp14:sizeRelH>
            <wp14:sizeRelV relativeFrom="page">
              <wp14:pctHeight>0</wp14:pctHeight>
            </wp14:sizeRelV>
          </wp:anchor>
        </w:drawing>
      </w:r>
    </w:p>
    <w:p w14:paraId="14ECBFAF" w14:textId="08DA2DDD" w:rsidR="00A569BB" w:rsidRDefault="00A569BB" w:rsidP="00050824">
      <w:pPr>
        <w:rPr>
          <w:lang w:val="es-MX"/>
        </w:rPr>
      </w:pPr>
    </w:p>
    <w:p w14:paraId="791D3F2F" w14:textId="77777777" w:rsidR="00A569BB" w:rsidRDefault="00A569BB" w:rsidP="00050824">
      <w:pPr>
        <w:rPr>
          <w:lang w:val="es-MX"/>
        </w:rPr>
      </w:pPr>
    </w:p>
    <w:p w14:paraId="0ECF880A" w14:textId="5B01BB9E" w:rsidR="00F63BF1" w:rsidRDefault="00E54468" w:rsidP="00050824">
      <w:pPr>
        <w:rPr>
          <w:lang w:val="es-MX"/>
        </w:rPr>
      </w:pPr>
      <w:r>
        <w:rPr>
          <w:lang w:val="es-MX"/>
        </w:rPr>
        <w:t>P</w:t>
      </w:r>
      <w:r w:rsidR="00050824" w:rsidRPr="00050824">
        <w:rPr>
          <w:lang w:val="es-MX"/>
        </w:rPr>
        <w:t>uede afectar las uñas de las manos o de los pies</w:t>
      </w:r>
    </w:p>
    <w:p w14:paraId="67753A59" w14:textId="77777777" w:rsidR="00050824" w:rsidRDefault="00050824" w:rsidP="00050824">
      <w:pPr>
        <w:rPr>
          <w:lang w:val="es-MX"/>
        </w:rPr>
      </w:pPr>
    </w:p>
    <w:p w14:paraId="689A2F25" w14:textId="77777777" w:rsidR="008F2C73" w:rsidRDefault="008F2C73" w:rsidP="00050824">
      <w:pPr>
        <w:rPr>
          <w:lang w:val="es-MX"/>
        </w:rPr>
      </w:pPr>
    </w:p>
    <w:p w14:paraId="35CD8E11" w14:textId="77777777" w:rsidR="008F2C73" w:rsidRDefault="008F2C73" w:rsidP="00050824">
      <w:pPr>
        <w:rPr>
          <w:lang w:val="es-MX"/>
        </w:rPr>
      </w:pPr>
    </w:p>
    <w:p w14:paraId="28DC0FF5" w14:textId="77777777" w:rsidR="008F2C73" w:rsidRDefault="008F2C73" w:rsidP="00050824">
      <w:pPr>
        <w:rPr>
          <w:lang w:val="es-MX"/>
        </w:rPr>
      </w:pPr>
    </w:p>
    <w:p w14:paraId="250531DE" w14:textId="28538EF6" w:rsidR="00A00706" w:rsidRDefault="00A00706" w:rsidP="00E54468">
      <w:pPr>
        <w:pStyle w:val="Prrafodelista"/>
        <w:numPr>
          <w:ilvl w:val="0"/>
          <w:numId w:val="3"/>
        </w:numPr>
        <w:rPr>
          <w:rFonts w:ascii="Times New Roman" w:hAnsi="Times New Roman" w:cs="Times New Roman"/>
          <w:sz w:val="32"/>
          <w:szCs w:val="32"/>
          <w:lang w:val="es-MX"/>
        </w:rPr>
      </w:pPr>
      <w:proofErr w:type="spellStart"/>
      <w:r w:rsidRPr="00E54468">
        <w:rPr>
          <w:rFonts w:ascii="Times New Roman" w:hAnsi="Times New Roman" w:cs="Times New Roman"/>
          <w:sz w:val="32"/>
          <w:szCs w:val="32"/>
          <w:lang w:val="es-MX"/>
        </w:rPr>
        <w:t>Candida</w:t>
      </w:r>
      <w:proofErr w:type="spellEnd"/>
      <w:r w:rsidRPr="00E54468">
        <w:rPr>
          <w:rFonts w:ascii="Times New Roman" w:hAnsi="Times New Roman" w:cs="Times New Roman"/>
          <w:sz w:val="32"/>
          <w:szCs w:val="32"/>
          <w:lang w:val="es-MX"/>
        </w:rPr>
        <w:t xml:space="preserve"> </w:t>
      </w:r>
      <w:proofErr w:type="spellStart"/>
      <w:r w:rsidRPr="00E54468">
        <w:rPr>
          <w:rFonts w:ascii="Times New Roman" w:hAnsi="Times New Roman" w:cs="Times New Roman"/>
          <w:sz w:val="32"/>
          <w:szCs w:val="32"/>
          <w:lang w:val="es-MX"/>
        </w:rPr>
        <w:t>albicans</w:t>
      </w:r>
      <w:proofErr w:type="spellEnd"/>
      <w:r w:rsidR="00FF5589" w:rsidRPr="00E54468">
        <w:rPr>
          <w:rFonts w:ascii="Times New Roman" w:hAnsi="Times New Roman" w:cs="Times New Roman"/>
          <w:sz w:val="32"/>
          <w:szCs w:val="32"/>
          <w:lang w:val="es-MX"/>
        </w:rPr>
        <w:t>:</w:t>
      </w:r>
      <w:r w:rsidRPr="00E54468">
        <w:rPr>
          <w:rFonts w:ascii="Times New Roman" w:hAnsi="Times New Roman" w:cs="Times New Roman"/>
          <w:sz w:val="32"/>
          <w:szCs w:val="32"/>
          <w:lang w:val="es-MX"/>
        </w:rPr>
        <w:t xml:space="preserve"> presente de manera natural en la boca y en la región genital de hombres y mujeres, pudiendo afectar la lengua, las mejillas o las encías, así como la región genital, como la vagina, el pene o el ano</w:t>
      </w:r>
      <w:r w:rsidR="00FF5589" w:rsidRPr="00E54468">
        <w:rPr>
          <w:rFonts w:ascii="Times New Roman" w:hAnsi="Times New Roman" w:cs="Times New Roman"/>
          <w:sz w:val="32"/>
          <w:szCs w:val="32"/>
          <w:lang w:val="es-MX"/>
        </w:rPr>
        <w:t>.</w:t>
      </w:r>
    </w:p>
    <w:p w14:paraId="1BBD2852" w14:textId="3954C344" w:rsidR="00CA35C4" w:rsidRDefault="00765495" w:rsidP="00CA35C4">
      <w:pPr>
        <w:jc w:val="center"/>
        <w:rPr>
          <w:rFonts w:ascii="Times New Roman" w:hAnsi="Times New Roman" w:cs="Times New Roman"/>
          <w:sz w:val="32"/>
          <w:szCs w:val="32"/>
          <w:lang w:val="es-MX"/>
        </w:rPr>
      </w:pPr>
      <w:r>
        <w:rPr>
          <w:rFonts w:ascii="Times New Roman" w:hAnsi="Times New Roman" w:cs="Times New Roman"/>
          <w:noProof/>
          <w:sz w:val="32"/>
          <w:szCs w:val="32"/>
          <w:lang w:val="es-MX"/>
        </w:rPr>
        <w:lastRenderedPageBreak/>
        <w:drawing>
          <wp:inline distT="0" distB="0" distL="0" distR="0" wp14:anchorId="3B7141EC" wp14:editId="724405E2">
            <wp:extent cx="4374444" cy="1574800"/>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9483" cy="1576614"/>
                    </a:xfrm>
                    <a:prstGeom prst="rect">
                      <a:avLst/>
                    </a:prstGeom>
                    <a:noFill/>
                  </pic:spPr>
                </pic:pic>
              </a:graphicData>
            </a:graphic>
          </wp:inline>
        </w:drawing>
      </w:r>
    </w:p>
    <w:p w14:paraId="03309304" w14:textId="6DB1752F" w:rsidR="00CA35C4" w:rsidRDefault="00CA35C4" w:rsidP="00CA35C4">
      <w:pPr>
        <w:rPr>
          <w:rFonts w:ascii="Times New Roman" w:hAnsi="Times New Roman" w:cs="Times New Roman"/>
          <w:sz w:val="32"/>
          <w:szCs w:val="32"/>
          <w:lang w:val="es-MX"/>
        </w:rPr>
      </w:pPr>
    </w:p>
    <w:p w14:paraId="5091A242" w14:textId="4BE98648" w:rsidR="001F2341" w:rsidRDefault="009A19DA" w:rsidP="00CA35C4">
      <w:pPr>
        <w:rPr>
          <w:rFonts w:ascii="Times New Roman" w:hAnsi="Times New Roman" w:cs="Times New Roman"/>
          <w:sz w:val="32"/>
          <w:szCs w:val="32"/>
          <w:lang w:val="es-MX"/>
        </w:rPr>
      </w:pPr>
      <w:r>
        <w:rPr>
          <w:rFonts w:ascii="Times New Roman" w:hAnsi="Times New Roman" w:cs="Times New Roman"/>
          <w:noProof/>
          <w:sz w:val="32"/>
          <w:szCs w:val="32"/>
          <w:lang w:val="es-MX"/>
        </w:rPr>
        <w:drawing>
          <wp:anchor distT="0" distB="0" distL="114300" distR="114300" simplePos="0" relativeHeight="251685376" behindDoc="0" locked="0" layoutInCell="1" allowOverlap="1" wp14:anchorId="4632B595" wp14:editId="6C1BEF34">
            <wp:simplePos x="0" y="0"/>
            <wp:positionH relativeFrom="column">
              <wp:posOffset>2942590</wp:posOffset>
            </wp:positionH>
            <wp:positionV relativeFrom="paragraph">
              <wp:posOffset>75565</wp:posOffset>
            </wp:positionV>
            <wp:extent cx="2352675" cy="19431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pic:spPr>
                </pic:pic>
              </a:graphicData>
            </a:graphic>
            <wp14:sizeRelH relativeFrom="page">
              <wp14:pctWidth>0</wp14:pctWidth>
            </wp14:sizeRelH>
            <wp14:sizeRelV relativeFrom="page">
              <wp14:pctHeight>0</wp14:pctHeight>
            </wp14:sizeRelV>
          </wp:anchor>
        </w:drawing>
      </w:r>
    </w:p>
    <w:p w14:paraId="744F90C6" w14:textId="77777777" w:rsidR="006709FA" w:rsidRDefault="006709FA" w:rsidP="00CA35C4">
      <w:pPr>
        <w:rPr>
          <w:rFonts w:ascii="Times New Roman" w:hAnsi="Times New Roman" w:cs="Times New Roman"/>
          <w:sz w:val="32"/>
          <w:szCs w:val="32"/>
          <w:lang w:val="es-MX"/>
        </w:rPr>
      </w:pPr>
    </w:p>
    <w:p w14:paraId="4E303E1E" w14:textId="77777777" w:rsidR="006709FA" w:rsidRDefault="006709FA" w:rsidP="00CA35C4">
      <w:pPr>
        <w:rPr>
          <w:rFonts w:ascii="Times New Roman" w:hAnsi="Times New Roman" w:cs="Times New Roman"/>
          <w:sz w:val="32"/>
          <w:szCs w:val="32"/>
          <w:lang w:val="es-MX"/>
        </w:rPr>
      </w:pPr>
    </w:p>
    <w:p w14:paraId="2FD8C3A9" w14:textId="4B9CA96C" w:rsidR="006709FA" w:rsidRDefault="006709FA" w:rsidP="00CA35C4">
      <w:pPr>
        <w:rPr>
          <w:rFonts w:ascii="Times New Roman" w:hAnsi="Times New Roman" w:cs="Times New Roman"/>
          <w:sz w:val="32"/>
          <w:szCs w:val="32"/>
          <w:lang w:val="es-MX"/>
        </w:rPr>
      </w:pPr>
      <w:r>
        <w:rPr>
          <w:rFonts w:ascii="Times New Roman" w:hAnsi="Times New Roman" w:cs="Times New Roman"/>
          <w:sz w:val="32"/>
          <w:szCs w:val="32"/>
          <w:lang w:val="es-MX"/>
        </w:rPr>
        <w:t xml:space="preserve">Pacientes inmunodeprimidos </w:t>
      </w:r>
    </w:p>
    <w:p w14:paraId="1E7EF367" w14:textId="77777777" w:rsidR="006709FA" w:rsidRDefault="006709FA" w:rsidP="00CA35C4">
      <w:pPr>
        <w:rPr>
          <w:rFonts w:ascii="Times New Roman" w:hAnsi="Times New Roman" w:cs="Times New Roman"/>
          <w:sz w:val="32"/>
          <w:szCs w:val="32"/>
          <w:lang w:val="es-MX"/>
        </w:rPr>
      </w:pPr>
    </w:p>
    <w:p w14:paraId="1B4A9390" w14:textId="77777777" w:rsidR="006709FA" w:rsidRPr="00CA35C4" w:rsidRDefault="006709FA" w:rsidP="00CA35C4">
      <w:pPr>
        <w:rPr>
          <w:rFonts w:ascii="Times New Roman" w:hAnsi="Times New Roman" w:cs="Times New Roman"/>
          <w:sz w:val="32"/>
          <w:szCs w:val="32"/>
          <w:lang w:val="es-MX"/>
        </w:rPr>
      </w:pPr>
    </w:p>
    <w:p w14:paraId="72BEE43C" w14:textId="77777777" w:rsidR="009A19DA" w:rsidRDefault="009A19DA" w:rsidP="009A19DA">
      <w:pPr>
        <w:pStyle w:val="Prrafodelista"/>
        <w:rPr>
          <w:rFonts w:ascii="Times New Roman" w:hAnsi="Times New Roman" w:cs="Times New Roman"/>
          <w:sz w:val="32"/>
          <w:szCs w:val="32"/>
          <w:lang w:val="es-MX"/>
        </w:rPr>
      </w:pPr>
    </w:p>
    <w:p w14:paraId="26CA926E" w14:textId="58D15BE2" w:rsidR="00FF5589" w:rsidRDefault="00E54468" w:rsidP="00E54468">
      <w:pPr>
        <w:pStyle w:val="Prrafodelista"/>
        <w:numPr>
          <w:ilvl w:val="0"/>
          <w:numId w:val="3"/>
        </w:numPr>
        <w:rPr>
          <w:rFonts w:ascii="Times New Roman" w:hAnsi="Times New Roman" w:cs="Times New Roman"/>
          <w:sz w:val="32"/>
          <w:szCs w:val="32"/>
          <w:lang w:val="es-MX"/>
        </w:rPr>
      </w:pPr>
      <w:r w:rsidRPr="00E54468">
        <w:rPr>
          <w:rFonts w:ascii="Times New Roman" w:hAnsi="Times New Roman" w:cs="Times New Roman"/>
          <w:sz w:val="32"/>
          <w:szCs w:val="32"/>
          <w:lang w:val="es-MX"/>
        </w:rPr>
        <w:t>T</w:t>
      </w:r>
      <w:r w:rsidRPr="00E54468">
        <w:rPr>
          <w:rFonts w:ascii="Times New Roman" w:hAnsi="Times New Roman" w:cs="Times New Roman"/>
          <w:sz w:val="32"/>
          <w:szCs w:val="32"/>
          <w:lang w:val="es-MX"/>
        </w:rPr>
        <w:t xml:space="preserve">iña </w:t>
      </w:r>
      <w:proofErr w:type="spellStart"/>
      <w:r w:rsidRPr="00E54468">
        <w:rPr>
          <w:rFonts w:ascii="Times New Roman" w:hAnsi="Times New Roman" w:cs="Times New Roman"/>
          <w:sz w:val="32"/>
          <w:szCs w:val="32"/>
          <w:lang w:val="es-MX"/>
        </w:rPr>
        <w:t>capi</w:t>
      </w:r>
      <w:r w:rsidR="009A19DA">
        <w:rPr>
          <w:rFonts w:ascii="Times New Roman" w:hAnsi="Times New Roman" w:cs="Times New Roman"/>
          <w:sz w:val="32"/>
          <w:szCs w:val="32"/>
          <w:lang w:val="es-MX"/>
        </w:rPr>
        <w:t>la</w:t>
      </w:r>
      <w:r w:rsidRPr="00E54468">
        <w:rPr>
          <w:rFonts w:ascii="Times New Roman" w:hAnsi="Times New Roman" w:cs="Times New Roman"/>
          <w:sz w:val="32"/>
          <w:szCs w:val="32"/>
          <w:lang w:val="es-MX"/>
        </w:rPr>
        <w:t>tis</w:t>
      </w:r>
      <w:proofErr w:type="spellEnd"/>
      <w:r w:rsidRPr="00E54468">
        <w:rPr>
          <w:rFonts w:ascii="Times New Roman" w:hAnsi="Times New Roman" w:cs="Times New Roman"/>
          <w:sz w:val="32"/>
          <w:szCs w:val="32"/>
          <w:lang w:val="es-MX"/>
        </w:rPr>
        <w:t xml:space="preserve">, es una micosis cutánea que afecta al cuero cabelludo, causada por hongos del género </w:t>
      </w:r>
      <w:proofErr w:type="spellStart"/>
      <w:r w:rsidRPr="00E54468">
        <w:rPr>
          <w:rFonts w:ascii="Times New Roman" w:hAnsi="Times New Roman" w:cs="Times New Roman"/>
          <w:sz w:val="32"/>
          <w:szCs w:val="32"/>
          <w:lang w:val="es-MX"/>
        </w:rPr>
        <w:t>Trichophyton</w:t>
      </w:r>
      <w:proofErr w:type="spellEnd"/>
      <w:r w:rsidRPr="00E54468">
        <w:rPr>
          <w:rFonts w:ascii="Times New Roman" w:hAnsi="Times New Roman" w:cs="Times New Roman"/>
          <w:sz w:val="32"/>
          <w:szCs w:val="32"/>
          <w:lang w:val="es-MX"/>
        </w:rPr>
        <w:t xml:space="preserve"> o </w:t>
      </w:r>
      <w:proofErr w:type="spellStart"/>
      <w:r w:rsidRPr="00E54468">
        <w:rPr>
          <w:rFonts w:ascii="Times New Roman" w:hAnsi="Times New Roman" w:cs="Times New Roman"/>
          <w:sz w:val="32"/>
          <w:szCs w:val="32"/>
          <w:lang w:val="es-MX"/>
        </w:rPr>
        <w:t>Microsporum</w:t>
      </w:r>
      <w:proofErr w:type="spellEnd"/>
      <w:r w:rsidRPr="00E54468">
        <w:rPr>
          <w:rFonts w:ascii="Times New Roman" w:hAnsi="Times New Roman" w:cs="Times New Roman"/>
          <w:sz w:val="32"/>
          <w:szCs w:val="32"/>
          <w:lang w:val="es-MX"/>
        </w:rPr>
        <w:t>.</w:t>
      </w:r>
    </w:p>
    <w:p w14:paraId="647EB402" w14:textId="01D8584F" w:rsidR="005464E4" w:rsidRDefault="005464E4" w:rsidP="00E54468">
      <w:pPr>
        <w:pStyle w:val="Prrafodelista"/>
        <w:rPr>
          <w:rFonts w:ascii="Times New Roman" w:hAnsi="Times New Roman" w:cs="Times New Roman"/>
          <w:sz w:val="32"/>
          <w:szCs w:val="32"/>
          <w:lang w:val="es-MX"/>
        </w:rPr>
      </w:pPr>
      <w:r>
        <w:rPr>
          <w:rFonts w:ascii="Times New Roman" w:hAnsi="Times New Roman" w:cs="Times New Roman"/>
          <w:noProof/>
          <w:sz w:val="32"/>
          <w:szCs w:val="32"/>
          <w:lang w:val="es-MX"/>
        </w:rPr>
        <mc:AlternateContent>
          <mc:Choice Requires="wps">
            <w:drawing>
              <wp:anchor distT="0" distB="0" distL="114300" distR="114300" simplePos="0" relativeHeight="251667968" behindDoc="0" locked="0" layoutInCell="1" allowOverlap="1" wp14:anchorId="21BA42FC" wp14:editId="30C89C81">
                <wp:simplePos x="0" y="0"/>
                <wp:positionH relativeFrom="column">
                  <wp:posOffset>3656965</wp:posOffset>
                </wp:positionH>
                <wp:positionV relativeFrom="paragraph">
                  <wp:posOffset>153035</wp:posOffset>
                </wp:positionV>
                <wp:extent cx="1149350" cy="1250950"/>
                <wp:effectExtent l="19050" t="0" r="12700" b="25400"/>
                <wp:wrapNone/>
                <wp:docPr id="14" name="Flecha: curvada hacia la izquierda 14"/>
                <wp:cNvGraphicFramePr/>
                <a:graphic xmlns:a="http://schemas.openxmlformats.org/drawingml/2006/main">
                  <a:graphicData uri="http://schemas.microsoft.com/office/word/2010/wordprocessingShape">
                    <wps:wsp>
                      <wps:cNvSpPr/>
                      <wps:spPr>
                        <a:xfrm>
                          <a:off x="0" y="0"/>
                          <a:ext cx="1149350" cy="1250950"/>
                        </a:xfrm>
                        <a:prstGeom prst="curved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B667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4" o:spid="_x0000_s1026" type="#_x0000_t103" style="position:absolute;margin-left:287.95pt;margin-top:12.05pt;width:90.5pt;height: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" adj="11677,19119,5400" fillcolor="#156082 [3204]" strokecolor="#030e13 [484]" strokeweight="1pt"/>
            </w:pict>
          </mc:Fallback>
        </mc:AlternateContent>
      </w:r>
    </w:p>
    <w:p w14:paraId="6E00009E" w14:textId="69F54802" w:rsidR="0032533F" w:rsidRDefault="0032533F" w:rsidP="00E54468">
      <w:pPr>
        <w:pStyle w:val="Prrafodelista"/>
        <w:rPr>
          <w:rFonts w:ascii="Times New Roman" w:hAnsi="Times New Roman" w:cs="Times New Roman"/>
          <w:sz w:val="32"/>
          <w:szCs w:val="32"/>
          <w:lang w:val="es-MX"/>
        </w:rPr>
      </w:pPr>
    </w:p>
    <w:p w14:paraId="442DE0D6" w14:textId="2F87A715" w:rsidR="0032533F" w:rsidRDefault="005464E4" w:rsidP="00E54468">
      <w:pPr>
        <w:pStyle w:val="Prrafodelista"/>
        <w:rPr>
          <w:rFonts w:ascii="Times New Roman" w:hAnsi="Times New Roman" w:cs="Times New Roman"/>
          <w:sz w:val="32"/>
          <w:szCs w:val="32"/>
          <w:lang w:val="es-MX"/>
        </w:rPr>
      </w:pPr>
      <w:r>
        <w:rPr>
          <w:rFonts w:ascii="Times New Roman" w:hAnsi="Times New Roman" w:cs="Times New Roman"/>
          <w:noProof/>
          <w:sz w:val="32"/>
          <w:szCs w:val="32"/>
          <w:lang w:val="es-MX"/>
        </w:rPr>
        <w:drawing>
          <wp:anchor distT="0" distB="0" distL="114300" distR="114300" simplePos="0" relativeHeight="251665920" behindDoc="0" locked="0" layoutInCell="1" allowOverlap="1" wp14:anchorId="72C27D20" wp14:editId="646D598F">
            <wp:simplePos x="0" y="0"/>
            <wp:positionH relativeFrom="column">
              <wp:posOffset>-6985</wp:posOffset>
            </wp:positionH>
            <wp:positionV relativeFrom="paragraph">
              <wp:posOffset>176530</wp:posOffset>
            </wp:positionV>
            <wp:extent cx="2619375" cy="174307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p>
    <w:p w14:paraId="133F6A08" w14:textId="42E03CC2" w:rsidR="008E768B" w:rsidRDefault="008E768B" w:rsidP="00E54468">
      <w:pPr>
        <w:pStyle w:val="Prrafodelista"/>
        <w:rPr>
          <w:rFonts w:ascii="Times New Roman" w:hAnsi="Times New Roman" w:cs="Times New Roman"/>
          <w:sz w:val="32"/>
          <w:szCs w:val="32"/>
          <w:lang w:val="es-MX"/>
        </w:rPr>
      </w:pPr>
    </w:p>
    <w:p w14:paraId="0557F242" w14:textId="69431BF7" w:rsidR="008E768B" w:rsidRDefault="005464E4" w:rsidP="00E54468">
      <w:pPr>
        <w:pStyle w:val="Prrafodelista"/>
        <w:rPr>
          <w:rFonts w:ascii="Times New Roman" w:hAnsi="Times New Roman" w:cs="Times New Roman"/>
          <w:sz w:val="32"/>
          <w:szCs w:val="32"/>
          <w:lang w:val="es-MX"/>
        </w:rPr>
      </w:pPr>
      <w:r>
        <w:rPr>
          <w:rFonts w:ascii="Times New Roman" w:hAnsi="Times New Roman" w:cs="Times New Roman"/>
          <w:noProof/>
          <w:sz w:val="32"/>
          <w:szCs w:val="32"/>
          <w:lang w:val="es-MX"/>
        </w:rPr>
        <w:drawing>
          <wp:anchor distT="0" distB="0" distL="114300" distR="114300" simplePos="0" relativeHeight="251659776" behindDoc="0" locked="0" layoutInCell="1" allowOverlap="1" wp14:anchorId="2C7823A6" wp14:editId="23695DA8">
            <wp:simplePos x="0" y="0"/>
            <wp:positionH relativeFrom="column">
              <wp:posOffset>3002915</wp:posOffset>
            </wp:positionH>
            <wp:positionV relativeFrom="paragraph">
              <wp:posOffset>438785</wp:posOffset>
            </wp:positionV>
            <wp:extent cx="2692400" cy="1692275"/>
            <wp:effectExtent l="0" t="0" r="0"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400" cy="1692275"/>
                    </a:xfrm>
                    <a:prstGeom prst="rect">
                      <a:avLst/>
                    </a:prstGeom>
                    <a:noFill/>
                  </pic:spPr>
                </pic:pic>
              </a:graphicData>
            </a:graphic>
            <wp14:sizeRelH relativeFrom="margin">
              <wp14:pctWidth>0</wp14:pctWidth>
            </wp14:sizeRelH>
            <wp14:sizeRelV relativeFrom="margin">
              <wp14:pctHeight>0</wp14:pctHeight>
            </wp14:sizeRelV>
          </wp:anchor>
        </w:drawing>
      </w:r>
    </w:p>
    <w:p w14:paraId="5D1BFA23" w14:textId="24D3B7E9" w:rsidR="00E54468" w:rsidRDefault="00E54468" w:rsidP="00E54468">
      <w:pPr>
        <w:pStyle w:val="Prrafodelista"/>
        <w:rPr>
          <w:rFonts w:ascii="Times New Roman" w:hAnsi="Times New Roman" w:cs="Times New Roman"/>
          <w:sz w:val="32"/>
          <w:szCs w:val="32"/>
          <w:lang w:val="es-MX"/>
        </w:rPr>
      </w:pPr>
    </w:p>
    <w:p w14:paraId="3CA3E10F" w14:textId="77777777" w:rsidR="005464E4" w:rsidRDefault="005464E4" w:rsidP="00E54468">
      <w:pPr>
        <w:pStyle w:val="Prrafodelista"/>
        <w:rPr>
          <w:rFonts w:ascii="Times New Roman" w:hAnsi="Times New Roman" w:cs="Times New Roman"/>
          <w:sz w:val="32"/>
          <w:szCs w:val="32"/>
          <w:lang w:val="es-MX"/>
        </w:rPr>
      </w:pPr>
    </w:p>
    <w:p w14:paraId="18D8AC4A" w14:textId="77777777" w:rsidR="005464E4" w:rsidRPr="001A2642" w:rsidRDefault="005464E4" w:rsidP="001A2642">
      <w:pPr>
        <w:rPr>
          <w:rFonts w:ascii="Times New Roman" w:hAnsi="Times New Roman" w:cs="Times New Roman"/>
          <w:sz w:val="32"/>
          <w:szCs w:val="32"/>
          <w:lang w:val="es-MX"/>
        </w:rPr>
      </w:pPr>
    </w:p>
    <w:p w14:paraId="4809C6C4" w14:textId="77777777" w:rsidR="005464E4" w:rsidRDefault="005464E4" w:rsidP="005464E4">
      <w:pPr>
        <w:pStyle w:val="Prrafodelista"/>
        <w:rPr>
          <w:rFonts w:ascii="Times New Roman" w:hAnsi="Times New Roman" w:cs="Times New Roman"/>
          <w:sz w:val="32"/>
          <w:szCs w:val="32"/>
          <w:lang w:val="es-MX"/>
        </w:rPr>
      </w:pPr>
    </w:p>
    <w:p w14:paraId="3F061F0C" w14:textId="77777777" w:rsidR="005464E4" w:rsidRDefault="005464E4" w:rsidP="005464E4">
      <w:pPr>
        <w:pStyle w:val="Prrafodelista"/>
        <w:rPr>
          <w:rFonts w:ascii="Times New Roman" w:hAnsi="Times New Roman" w:cs="Times New Roman"/>
          <w:sz w:val="32"/>
          <w:szCs w:val="32"/>
          <w:lang w:val="es-MX"/>
        </w:rPr>
      </w:pPr>
    </w:p>
    <w:p w14:paraId="138EA82C" w14:textId="5D4D68B4" w:rsidR="005464E4" w:rsidRPr="001A2642" w:rsidRDefault="00312D4A" w:rsidP="0038415B">
      <w:pPr>
        <w:pStyle w:val="Prrafodelista"/>
        <w:numPr>
          <w:ilvl w:val="0"/>
          <w:numId w:val="1"/>
        </w:numPr>
        <w:ind w:left="-567" w:firstLine="0"/>
        <w:rPr>
          <w:rFonts w:ascii="Times New Roman" w:hAnsi="Times New Roman" w:cs="Times New Roman"/>
          <w:sz w:val="44"/>
          <w:szCs w:val="44"/>
          <w:lang w:val="es-MX"/>
        </w:rPr>
      </w:pPr>
      <w:r w:rsidRPr="001A2642">
        <w:rPr>
          <w:rFonts w:ascii="Times New Roman" w:hAnsi="Times New Roman" w:cs="Times New Roman"/>
          <w:sz w:val="44"/>
          <w:szCs w:val="44"/>
          <w:lang w:val="es-MX"/>
        </w:rPr>
        <w:t>Práctica de laboratorio para la</w:t>
      </w:r>
      <w:r w:rsidR="0038415B" w:rsidRPr="001A2642">
        <w:rPr>
          <w:rFonts w:ascii="Times New Roman" w:hAnsi="Times New Roman" w:cs="Times New Roman"/>
          <w:sz w:val="44"/>
          <w:szCs w:val="44"/>
          <w:lang w:val="es-MX"/>
        </w:rPr>
        <w:t xml:space="preserve"> </w:t>
      </w:r>
      <w:r w:rsidRPr="001A2642">
        <w:rPr>
          <w:rFonts w:ascii="Times New Roman" w:hAnsi="Times New Roman" w:cs="Times New Roman"/>
          <w:sz w:val="44"/>
          <w:szCs w:val="44"/>
          <w:lang w:val="es-MX"/>
        </w:rPr>
        <w:t>observación de mohos y levaduras al microscopio óptico</w:t>
      </w:r>
      <w:r w:rsidR="0038415B" w:rsidRPr="001A2642">
        <w:rPr>
          <w:rFonts w:ascii="Times New Roman" w:hAnsi="Times New Roman" w:cs="Times New Roman"/>
          <w:sz w:val="44"/>
          <w:szCs w:val="44"/>
          <w:lang w:val="es-MX"/>
        </w:rPr>
        <w:t>.</w:t>
      </w:r>
    </w:p>
    <w:p w14:paraId="2C130494" w14:textId="1714AD8E" w:rsidR="002B3C68" w:rsidRPr="001A2642" w:rsidRDefault="002B3C68" w:rsidP="005464E4">
      <w:pPr>
        <w:pStyle w:val="Prrafodelista"/>
        <w:rPr>
          <w:rFonts w:ascii="Times New Roman" w:hAnsi="Times New Roman" w:cs="Times New Roman"/>
          <w:sz w:val="44"/>
          <w:szCs w:val="44"/>
          <w:lang w:val="es-MX"/>
        </w:rPr>
      </w:pPr>
      <w:r w:rsidRPr="001A2642">
        <w:rPr>
          <w:rFonts w:ascii="Times New Roman" w:hAnsi="Times New Roman" w:cs="Times New Roman"/>
          <w:noProof/>
          <w:sz w:val="44"/>
          <w:szCs w:val="44"/>
          <w:lang w:val="es-MX"/>
        </w:rPr>
        <w:drawing>
          <wp:anchor distT="0" distB="0" distL="114300" distR="114300" simplePos="0" relativeHeight="251673088" behindDoc="0" locked="0" layoutInCell="1" allowOverlap="1" wp14:anchorId="04BBEAB4" wp14:editId="55EC8919">
            <wp:simplePos x="0" y="0"/>
            <wp:positionH relativeFrom="column">
              <wp:posOffset>748665</wp:posOffset>
            </wp:positionH>
            <wp:positionV relativeFrom="paragraph">
              <wp:posOffset>340995</wp:posOffset>
            </wp:positionV>
            <wp:extent cx="3562350" cy="1998980"/>
            <wp:effectExtent l="0" t="0" r="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1998980"/>
                    </a:xfrm>
                    <a:prstGeom prst="rect">
                      <a:avLst/>
                    </a:prstGeom>
                    <a:noFill/>
                  </pic:spPr>
                </pic:pic>
              </a:graphicData>
            </a:graphic>
            <wp14:sizeRelH relativeFrom="page">
              <wp14:pctWidth>0</wp14:pctWidth>
            </wp14:sizeRelH>
            <wp14:sizeRelV relativeFrom="page">
              <wp14:pctHeight>0</wp14:pctHeight>
            </wp14:sizeRelV>
          </wp:anchor>
        </w:drawing>
      </w:r>
    </w:p>
    <w:p w14:paraId="28F1BEAA" w14:textId="497E8DDA" w:rsidR="00086FC4" w:rsidRDefault="00086FC4" w:rsidP="005464E4">
      <w:pPr>
        <w:pStyle w:val="Prrafodelista"/>
        <w:rPr>
          <w:rFonts w:ascii="Times New Roman" w:hAnsi="Times New Roman" w:cs="Times New Roman"/>
          <w:sz w:val="48"/>
          <w:szCs w:val="48"/>
          <w:lang w:val="es-MX"/>
        </w:rPr>
      </w:pPr>
    </w:p>
    <w:p w14:paraId="313A3706" w14:textId="77777777" w:rsidR="002B3C68" w:rsidRPr="002B3C68" w:rsidRDefault="002B3C68" w:rsidP="002B3C68">
      <w:pPr>
        <w:rPr>
          <w:lang w:val="es-MX"/>
        </w:rPr>
      </w:pPr>
    </w:p>
    <w:p w14:paraId="754517B9" w14:textId="77777777" w:rsidR="002B3C68" w:rsidRPr="002B3C68" w:rsidRDefault="002B3C68" w:rsidP="002B3C68">
      <w:pPr>
        <w:rPr>
          <w:lang w:val="es-MX"/>
        </w:rPr>
      </w:pPr>
    </w:p>
    <w:p w14:paraId="43DCA334" w14:textId="77777777" w:rsidR="002B3C68" w:rsidRPr="002B3C68" w:rsidRDefault="002B3C68" w:rsidP="002B3C68">
      <w:pPr>
        <w:rPr>
          <w:lang w:val="es-MX"/>
        </w:rPr>
      </w:pPr>
    </w:p>
    <w:p w14:paraId="4AB8F06F" w14:textId="77777777" w:rsidR="002B3C68" w:rsidRDefault="002B3C68" w:rsidP="002B3C68">
      <w:pPr>
        <w:rPr>
          <w:rFonts w:ascii="Times New Roman" w:hAnsi="Times New Roman" w:cs="Times New Roman"/>
          <w:sz w:val="48"/>
          <w:szCs w:val="48"/>
          <w:lang w:val="es-MX"/>
        </w:rPr>
      </w:pPr>
    </w:p>
    <w:p w14:paraId="5E9CD4AB" w14:textId="77777777" w:rsidR="002B3C68" w:rsidRDefault="002B3C68" w:rsidP="002B3C68">
      <w:pPr>
        <w:rPr>
          <w:rFonts w:ascii="Times New Roman" w:hAnsi="Times New Roman" w:cs="Times New Roman"/>
          <w:sz w:val="48"/>
          <w:szCs w:val="48"/>
          <w:lang w:val="es-MX"/>
        </w:rPr>
      </w:pPr>
    </w:p>
    <w:p w14:paraId="7CF2CF34" w14:textId="72E6AB6B" w:rsidR="008930EB" w:rsidRDefault="008930EB" w:rsidP="002B3C68">
      <w:pPr>
        <w:rPr>
          <w:rFonts w:ascii="Times New Roman" w:hAnsi="Times New Roman" w:cs="Times New Roman"/>
          <w:sz w:val="28"/>
          <w:szCs w:val="28"/>
          <w:lang w:val="es-MX"/>
        </w:rPr>
      </w:pPr>
      <w:r>
        <w:rPr>
          <w:rFonts w:ascii="Times New Roman" w:hAnsi="Times New Roman" w:cs="Times New Roman"/>
          <w:sz w:val="28"/>
          <w:szCs w:val="28"/>
          <w:lang w:val="es-MX"/>
        </w:rPr>
        <w:t>M</w:t>
      </w:r>
      <w:r w:rsidRPr="008930EB">
        <w:rPr>
          <w:rFonts w:ascii="Times New Roman" w:hAnsi="Times New Roman" w:cs="Times New Roman"/>
          <w:sz w:val="28"/>
          <w:szCs w:val="28"/>
          <w:lang w:val="es-MX"/>
        </w:rPr>
        <w:t>uestra de levaduras activas (a fin de poder observarlas en proceso de gemación)</w:t>
      </w:r>
    </w:p>
    <w:p w14:paraId="588D1DD8" w14:textId="0266D759" w:rsidR="008930EB" w:rsidRDefault="0079168B" w:rsidP="002B3C68">
      <w:pPr>
        <w:rPr>
          <w:rFonts w:ascii="Times New Roman" w:hAnsi="Times New Roman" w:cs="Times New Roman"/>
          <w:sz w:val="28"/>
          <w:szCs w:val="28"/>
          <w:lang w:val="es-MX"/>
        </w:rPr>
      </w:pPr>
      <w:r>
        <w:rPr>
          <w:rFonts w:ascii="Times New Roman" w:hAnsi="Times New Roman" w:cs="Times New Roman"/>
          <w:sz w:val="28"/>
          <w:szCs w:val="28"/>
          <w:lang w:val="es-MX"/>
        </w:rPr>
        <w:t>M</w:t>
      </w:r>
      <w:r w:rsidRPr="0079168B">
        <w:rPr>
          <w:rFonts w:ascii="Times New Roman" w:hAnsi="Times New Roman" w:cs="Times New Roman"/>
          <w:sz w:val="28"/>
          <w:szCs w:val="28"/>
          <w:lang w:val="es-MX"/>
        </w:rPr>
        <w:t>uestra de mohos</w:t>
      </w:r>
      <w:r>
        <w:rPr>
          <w:rFonts w:ascii="Times New Roman" w:hAnsi="Times New Roman" w:cs="Times New Roman"/>
          <w:sz w:val="28"/>
          <w:szCs w:val="28"/>
          <w:lang w:val="es-MX"/>
        </w:rPr>
        <w:t xml:space="preserve">, </w:t>
      </w:r>
      <w:r w:rsidRPr="0079168B">
        <w:rPr>
          <w:rFonts w:ascii="Times New Roman" w:hAnsi="Times New Roman" w:cs="Times New Roman"/>
          <w:sz w:val="28"/>
          <w:szCs w:val="28"/>
          <w:lang w:val="es-MX"/>
        </w:rPr>
        <w:t>algún medio de cultivo</w:t>
      </w:r>
    </w:p>
    <w:p w14:paraId="7251FF89" w14:textId="77777777" w:rsidR="0078598B" w:rsidRPr="0078598B" w:rsidRDefault="0078598B" w:rsidP="002B3C68">
      <w:pPr>
        <w:rPr>
          <w:rFonts w:ascii="Times New Roman" w:hAnsi="Times New Roman" w:cs="Times New Roman"/>
          <w:sz w:val="32"/>
          <w:szCs w:val="32"/>
          <w:lang w:val="es-MX"/>
        </w:rPr>
      </w:pPr>
    </w:p>
    <w:p w14:paraId="09AD4829" w14:textId="63B51DF3" w:rsidR="0079168B" w:rsidRPr="0078598B" w:rsidRDefault="0078598B" w:rsidP="0078598B">
      <w:pPr>
        <w:jc w:val="center"/>
        <w:rPr>
          <w:rFonts w:ascii="Times New Roman" w:hAnsi="Times New Roman" w:cs="Times New Roman"/>
          <w:b/>
          <w:bCs/>
          <w:sz w:val="32"/>
          <w:szCs w:val="32"/>
          <w:lang w:val="es-MX"/>
        </w:rPr>
      </w:pPr>
      <w:r w:rsidRPr="0078598B">
        <w:rPr>
          <w:rFonts w:ascii="Times New Roman" w:hAnsi="Times New Roman" w:cs="Times New Roman"/>
          <w:b/>
          <w:bCs/>
          <w:sz w:val="32"/>
          <w:szCs w:val="32"/>
          <w:lang w:val="es-MX"/>
        </w:rPr>
        <w:t>Protocolo para la observación de mohos y levaduras</w:t>
      </w:r>
    </w:p>
    <w:p w14:paraId="02C72A06" w14:textId="77777777" w:rsidR="00CA1C92" w:rsidRDefault="00CA1C92" w:rsidP="002B3C68">
      <w:pPr>
        <w:rPr>
          <w:rFonts w:ascii="Times New Roman" w:hAnsi="Times New Roman" w:cs="Times New Roman"/>
          <w:sz w:val="28"/>
          <w:szCs w:val="28"/>
          <w:lang w:val="es-MX"/>
        </w:rPr>
      </w:pPr>
    </w:p>
    <w:p w14:paraId="7DEB9966" w14:textId="77777777" w:rsidR="00CA1C92" w:rsidRPr="00CA1C92" w:rsidRDefault="00CA1C92" w:rsidP="00CA1C92">
      <w:pPr>
        <w:pStyle w:val="Prrafodelista"/>
        <w:numPr>
          <w:ilvl w:val="0"/>
          <w:numId w:val="3"/>
        </w:numPr>
        <w:rPr>
          <w:rFonts w:ascii="Times New Roman" w:hAnsi="Times New Roman" w:cs="Times New Roman"/>
          <w:sz w:val="28"/>
          <w:szCs w:val="28"/>
          <w:lang w:val="es-MX"/>
        </w:rPr>
      </w:pPr>
      <w:r w:rsidRPr="00CA1C92">
        <w:rPr>
          <w:rFonts w:ascii="Times New Roman" w:hAnsi="Times New Roman" w:cs="Times New Roman"/>
          <w:sz w:val="28"/>
          <w:szCs w:val="28"/>
          <w:lang w:val="es-MX"/>
        </w:rPr>
        <w:t>Observación en fresco de levaduras</w:t>
      </w:r>
    </w:p>
    <w:p w14:paraId="5268CC80" w14:textId="77777777" w:rsidR="00CA1C92" w:rsidRPr="00CA1C92" w:rsidRDefault="00CA1C92" w:rsidP="00CA1C92">
      <w:pPr>
        <w:rPr>
          <w:rFonts w:ascii="Times New Roman" w:hAnsi="Times New Roman" w:cs="Times New Roman"/>
          <w:sz w:val="28"/>
          <w:szCs w:val="28"/>
          <w:lang w:val="es-MX"/>
        </w:rPr>
      </w:pPr>
      <w:r w:rsidRPr="00CA1C92">
        <w:rPr>
          <w:rFonts w:ascii="Times New Roman" w:hAnsi="Times New Roman" w:cs="Times New Roman"/>
          <w:sz w:val="28"/>
          <w:szCs w:val="28"/>
          <w:lang w:val="es-MX"/>
        </w:rPr>
        <w:t>Tomar una gota de la muestra de levaduras con una pipeta Pasteur, depositarla sobre el portaobjetos y colocar un cubreobjetos encima.</w:t>
      </w:r>
    </w:p>
    <w:p w14:paraId="07D35B61" w14:textId="197A1A73" w:rsidR="00CA1C92" w:rsidRDefault="00CA1C92" w:rsidP="00CA1C92">
      <w:pPr>
        <w:rPr>
          <w:rFonts w:ascii="Times New Roman" w:hAnsi="Times New Roman" w:cs="Times New Roman"/>
          <w:sz w:val="28"/>
          <w:szCs w:val="28"/>
          <w:lang w:val="es-MX"/>
        </w:rPr>
      </w:pPr>
      <w:r w:rsidRPr="00CA1C92">
        <w:rPr>
          <w:rFonts w:ascii="Times New Roman" w:hAnsi="Times New Roman" w:cs="Times New Roman"/>
          <w:sz w:val="28"/>
          <w:szCs w:val="28"/>
          <w:lang w:val="es-MX"/>
        </w:rPr>
        <w:t>Observar al microscopio x4, x10, x40.</w:t>
      </w:r>
    </w:p>
    <w:p w14:paraId="1659EA73" w14:textId="77777777" w:rsidR="00CA1C92" w:rsidRDefault="00CA1C92" w:rsidP="00CA1C92">
      <w:pPr>
        <w:rPr>
          <w:rFonts w:ascii="Times New Roman" w:hAnsi="Times New Roman" w:cs="Times New Roman"/>
          <w:sz w:val="28"/>
          <w:szCs w:val="28"/>
          <w:lang w:val="es-MX"/>
        </w:rPr>
      </w:pPr>
    </w:p>
    <w:p w14:paraId="25BC840C" w14:textId="77777777" w:rsidR="007F26C6" w:rsidRDefault="007F26C6" w:rsidP="00CA1C92">
      <w:pPr>
        <w:rPr>
          <w:rFonts w:ascii="Times New Roman" w:hAnsi="Times New Roman" w:cs="Times New Roman"/>
          <w:sz w:val="28"/>
          <w:szCs w:val="28"/>
          <w:lang w:val="es-MX"/>
        </w:rPr>
      </w:pPr>
    </w:p>
    <w:p w14:paraId="63D3671B" w14:textId="77777777" w:rsidR="007F26C6" w:rsidRDefault="007F26C6" w:rsidP="00CA1C92">
      <w:pPr>
        <w:rPr>
          <w:rFonts w:ascii="Times New Roman" w:hAnsi="Times New Roman" w:cs="Times New Roman"/>
          <w:sz w:val="28"/>
          <w:szCs w:val="28"/>
          <w:lang w:val="es-MX"/>
        </w:rPr>
      </w:pPr>
    </w:p>
    <w:p w14:paraId="431C3623" w14:textId="77777777" w:rsidR="007F26C6" w:rsidRDefault="007F26C6" w:rsidP="00CA1C92">
      <w:pPr>
        <w:rPr>
          <w:rFonts w:ascii="Times New Roman" w:hAnsi="Times New Roman" w:cs="Times New Roman"/>
          <w:sz w:val="28"/>
          <w:szCs w:val="28"/>
          <w:lang w:val="es-MX"/>
        </w:rPr>
      </w:pPr>
    </w:p>
    <w:p w14:paraId="6CD3B394" w14:textId="77777777" w:rsidR="007F26C6" w:rsidRDefault="007F26C6" w:rsidP="00CA1C92">
      <w:pPr>
        <w:rPr>
          <w:rFonts w:ascii="Times New Roman" w:hAnsi="Times New Roman" w:cs="Times New Roman"/>
          <w:sz w:val="28"/>
          <w:szCs w:val="28"/>
          <w:lang w:val="es-MX"/>
        </w:rPr>
      </w:pPr>
    </w:p>
    <w:p w14:paraId="6DB7523A" w14:textId="77777777" w:rsidR="007F26C6" w:rsidRPr="007F26C6" w:rsidRDefault="007F26C6" w:rsidP="007F26C6">
      <w:pPr>
        <w:pStyle w:val="Prrafodelista"/>
        <w:numPr>
          <w:ilvl w:val="0"/>
          <w:numId w:val="5"/>
        </w:numPr>
        <w:rPr>
          <w:rFonts w:ascii="Times New Roman" w:hAnsi="Times New Roman" w:cs="Times New Roman"/>
          <w:sz w:val="28"/>
          <w:szCs w:val="28"/>
          <w:lang w:val="es-MX"/>
        </w:rPr>
      </w:pPr>
      <w:r w:rsidRPr="007F26C6">
        <w:rPr>
          <w:rFonts w:ascii="Times New Roman" w:hAnsi="Times New Roman" w:cs="Times New Roman"/>
          <w:sz w:val="28"/>
          <w:szCs w:val="28"/>
          <w:lang w:val="es-MX"/>
        </w:rPr>
        <w:t>Observación en fresco de mohos</w:t>
      </w:r>
    </w:p>
    <w:p w14:paraId="2CDA6D7D" w14:textId="77777777" w:rsidR="007F26C6" w:rsidRPr="007F26C6" w:rsidRDefault="007F26C6" w:rsidP="007F26C6">
      <w:pPr>
        <w:rPr>
          <w:rFonts w:ascii="Times New Roman" w:hAnsi="Times New Roman" w:cs="Times New Roman"/>
          <w:sz w:val="28"/>
          <w:szCs w:val="28"/>
          <w:lang w:val="es-MX"/>
        </w:rPr>
      </w:pPr>
      <w:r w:rsidRPr="007F26C6">
        <w:rPr>
          <w:rFonts w:ascii="Times New Roman" w:hAnsi="Times New Roman" w:cs="Times New Roman"/>
          <w:sz w:val="28"/>
          <w:szCs w:val="28"/>
          <w:lang w:val="es-MX"/>
        </w:rPr>
        <w:t>Colocar una gota de agua sobre un portaobjetos.</w:t>
      </w:r>
    </w:p>
    <w:p w14:paraId="52A715F9" w14:textId="77777777" w:rsidR="007F26C6" w:rsidRPr="007F26C6" w:rsidRDefault="007F26C6" w:rsidP="007F26C6">
      <w:pPr>
        <w:rPr>
          <w:rFonts w:ascii="Times New Roman" w:hAnsi="Times New Roman" w:cs="Times New Roman"/>
          <w:sz w:val="28"/>
          <w:szCs w:val="28"/>
          <w:lang w:val="es-MX"/>
        </w:rPr>
      </w:pPr>
      <w:r w:rsidRPr="007F26C6">
        <w:rPr>
          <w:rFonts w:ascii="Times New Roman" w:hAnsi="Times New Roman" w:cs="Times New Roman"/>
          <w:sz w:val="28"/>
          <w:szCs w:val="28"/>
          <w:lang w:val="es-MX"/>
        </w:rPr>
        <w:t>Con ayuda de un asa de siembra, tomar parte de la muestra del moho y mezclar con la gota de agua. Es importante que esto se haga de forma suave a fin de la estructura del moho se rompa lo menos posible.</w:t>
      </w:r>
    </w:p>
    <w:p w14:paraId="0B670B6E" w14:textId="6F02C8D2" w:rsidR="007F26C6" w:rsidRDefault="007F26C6" w:rsidP="007F26C6">
      <w:pPr>
        <w:rPr>
          <w:rFonts w:ascii="Times New Roman" w:hAnsi="Times New Roman" w:cs="Times New Roman"/>
          <w:sz w:val="28"/>
          <w:szCs w:val="28"/>
          <w:lang w:val="es-MX"/>
        </w:rPr>
      </w:pPr>
      <w:r w:rsidRPr="007F26C6">
        <w:rPr>
          <w:rFonts w:ascii="Times New Roman" w:hAnsi="Times New Roman" w:cs="Times New Roman"/>
          <w:sz w:val="28"/>
          <w:szCs w:val="28"/>
          <w:lang w:val="es-MX"/>
        </w:rPr>
        <w:t>Colocar un portaobjetos y observar al microscopio x4, x10, x40.</w:t>
      </w:r>
    </w:p>
    <w:p w14:paraId="01D94A67" w14:textId="77777777" w:rsidR="00717058" w:rsidRDefault="00717058" w:rsidP="007F26C6">
      <w:pPr>
        <w:rPr>
          <w:rFonts w:ascii="Times New Roman" w:hAnsi="Times New Roman" w:cs="Times New Roman"/>
          <w:sz w:val="28"/>
          <w:szCs w:val="28"/>
          <w:lang w:val="es-MX"/>
        </w:rPr>
      </w:pPr>
    </w:p>
    <w:p w14:paraId="0E127BD7" w14:textId="77777777" w:rsidR="00717058" w:rsidRPr="00717058" w:rsidRDefault="00717058" w:rsidP="00717058">
      <w:pPr>
        <w:pStyle w:val="Prrafodelista"/>
        <w:numPr>
          <w:ilvl w:val="0"/>
          <w:numId w:val="5"/>
        </w:numPr>
        <w:rPr>
          <w:rFonts w:ascii="Times New Roman" w:hAnsi="Times New Roman" w:cs="Times New Roman"/>
          <w:sz w:val="28"/>
          <w:szCs w:val="28"/>
          <w:lang w:val="es-MX"/>
        </w:rPr>
      </w:pPr>
      <w:r w:rsidRPr="00717058">
        <w:rPr>
          <w:rFonts w:ascii="Times New Roman" w:hAnsi="Times New Roman" w:cs="Times New Roman"/>
          <w:sz w:val="28"/>
          <w:szCs w:val="28"/>
          <w:lang w:val="es-MX"/>
        </w:rPr>
        <w:t>Tinción de las muestras</w:t>
      </w:r>
    </w:p>
    <w:p w14:paraId="1BCA9640" w14:textId="3BC3DF71" w:rsidR="00717058" w:rsidRPr="00717058" w:rsidRDefault="00717058" w:rsidP="00717058">
      <w:pPr>
        <w:rPr>
          <w:rFonts w:ascii="Times New Roman" w:hAnsi="Times New Roman" w:cs="Times New Roman"/>
          <w:sz w:val="28"/>
          <w:szCs w:val="28"/>
          <w:lang w:val="es-MX"/>
        </w:rPr>
      </w:pPr>
      <w:r w:rsidRPr="00717058">
        <w:rPr>
          <w:rFonts w:ascii="Times New Roman" w:hAnsi="Times New Roman" w:cs="Times New Roman"/>
          <w:sz w:val="28"/>
          <w:szCs w:val="28"/>
          <w:lang w:val="es-MX"/>
        </w:rPr>
        <w:t>Este paso es opcional ya que ambos tipos de microorganismos se ven bastante bien sin la necesidad de teñir.</w:t>
      </w:r>
    </w:p>
    <w:p w14:paraId="37433045" w14:textId="01E39CC0" w:rsidR="00717058" w:rsidRPr="00CA1C92" w:rsidRDefault="00717058" w:rsidP="00717058">
      <w:pPr>
        <w:rPr>
          <w:rFonts w:ascii="Times New Roman" w:hAnsi="Times New Roman" w:cs="Times New Roman"/>
          <w:sz w:val="28"/>
          <w:szCs w:val="28"/>
          <w:lang w:val="es-MX"/>
        </w:rPr>
      </w:pPr>
      <w:r w:rsidRPr="00717058">
        <w:rPr>
          <w:rFonts w:ascii="Times New Roman" w:hAnsi="Times New Roman" w:cs="Times New Roman"/>
          <w:sz w:val="28"/>
          <w:szCs w:val="28"/>
          <w:lang w:val="es-MX"/>
        </w:rPr>
        <w:t>Si queremos hacerlo, el procedimiento a seguir es exactamente el mismo, pero una vez que extendemos la gota sobre el portaobjetos, dejamos que seque, fijamos con calor (pasar el portaobjetos por la llama del mechero tres veces) añadimos un colorante (por ejemplo, azul de metileno o safranina</w:t>
      </w:r>
      <w:r w:rsidR="0077774D">
        <w:rPr>
          <w:rFonts w:ascii="Times New Roman" w:hAnsi="Times New Roman" w:cs="Times New Roman"/>
          <w:sz w:val="28"/>
          <w:szCs w:val="28"/>
          <w:lang w:val="es-MX"/>
        </w:rPr>
        <w:t>, o tinta china</w:t>
      </w:r>
      <w:r w:rsidRPr="00717058">
        <w:rPr>
          <w:rFonts w:ascii="Times New Roman" w:hAnsi="Times New Roman" w:cs="Times New Roman"/>
          <w:sz w:val="28"/>
          <w:szCs w:val="28"/>
          <w:lang w:val="es-MX"/>
        </w:rPr>
        <w:t>) a la muestra y dejamos actuar unos 5 minutos, enjuagamos, secamos y vemos al microscopio. En este caso no utilizaremos cubreobjetos</w:t>
      </w:r>
    </w:p>
    <w:p w14:paraId="3ECBBEB9" w14:textId="140117BE" w:rsidR="008930EB" w:rsidRPr="00A25B60" w:rsidRDefault="00A25B60" w:rsidP="002B3C68">
      <w:pPr>
        <w:rPr>
          <w:rFonts w:ascii="Times New Roman" w:hAnsi="Times New Roman" w:cs="Times New Roman"/>
          <w:sz w:val="32"/>
          <w:szCs w:val="32"/>
          <w:lang w:val="es-MX"/>
        </w:rPr>
      </w:pPr>
      <w:r>
        <w:rPr>
          <w:rFonts w:ascii="Times New Roman" w:hAnsi="Times New Roman" w:cs="Times New Roman"/>
          <w:noProof/>
          <w:sz w:val="48"/>
          <w:szCs w:val="48"/>
          <w:lang w:val="es-MX"/>
        </w:rPr>
        <w:drawing>
          <wp:anchor distT="0" distB="0" distL="114300" distR="114300" simplePos="0" relativeHeight="251677184" behindDoc="0" locked="0" layoutInCell="1" allowOverlap="1" wp14:anchorId="27DF59B0" wp14:editId="4DCB26CA">
            <wp:simplePos x="0" y="0"/>
            <wp:positionH relativeFrom="column">
              <wp:posOffset>361315</wp:posOffset>
            </wp:positionH>
            <wp:positionV relativeFrom="paragraph">
              <wp:posOffset>217805</wp:posOffset>
            </wp:positionV>
            <wp:extent cx="4552950" cy="248285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2482850"/>
                    </a:xfrm>
                    <a:prstGeom prst="rect">
                      <a:avLst/>
                    </a:prstGeom>
                    <a:noFill/>
                  </pic:spPr>
                </pic:pic>
              </a:graphicData>
            </a:graphic>
            <wp14:sizeRelH relativeFrom="margin">
              <wp14:pctWidth>0</wp14:pctWidth>
            </wp14:sizeRelH>
          </wp:anchor>
        </w:drawing>
      </w:r>
    </w:p>
    <w:p w14:paraId="0B2B64D1" w14:textId="27E395A4" w:rsidR="00A25B60" w:rsidRPr="00A25B60" w:rsidRDefault="00A25B60" w:rsidP="002B3C68">
      <w:pPr>
        <w:rPr>
          <w:rFonts w:ascii="Times New Roman" w:hAnsi="Times New Roman" w:cs="Times New Roman"/>
          <w:sz w:val="28"/>
          <w:szCs w:val="28"/>
          <w:lang w:val="es-MX"/>
        </w:rPr>
      </w:pPr>
      <w:r w:rsidRPr="00A25B60">
        <w:rPr>
          <w:rFonts w:ascii="Times New Roman" w:hAnsi="Times New Roman" w:cs="Times New Roman"/>
          <w:sz w:val="28"/>
          <w:szCs w:val="28"/>
          <w:lang w:val="es-MX"/>
        </w:rPr>
        <w:t>Captura al microscopio óptico de un fragmento de moho teñido con azul de metileno. En él pueden distinguirse fragmentos de</w:t>
      </w:r>
      <w:r w:rsidRPr="00A25B60">
        <w:rPr>
          <w:rFonts w:ascii="Times New Roman" w:hAnsi="Times New Roman" w:cs="Times New Roman"/>
          <w:sz w:val="32"/>
          <w:szCs w:val="32"/>
          <w:lang w:val="es-MX"/>
        </w:rPr>
        <w:t xml:space="preserve"> </w:t>
      </w:r>
      <w:r w:rsidRPr="00A25B60">
        <w:rPr>
          <w:rFonts w:ascii="Times New Roman" w:hAnsi="Times New Roman" w:cs="Times New Roman"/>
          <w:sz w:val="28"/>
          <w:szCs w:val="28"/>
          <w:lang w:val="es-MX"/>
        </w:rPr>
        <w:t xml:space="preserve">hifas, algún tabique de </w:t>
      </w:r>
      <w:r w:rsidRPr="00A25B60">
        <w:rPr>
          <w:rFonts w:ascii="Times New Roman" w:hAnsi="Times New Roman" w:cs="Times New Roman"/>
          <w:sz w:val="28"/>
          <w:szCs w:val="28"/>
          <w:lang w:val="es-MX"/>
        </w:rPr>
        <w:lastRenderedPageBreak/>
        <w:t>separación entre las células filamentosas que las componen, y</w:t>
      </w:r>
      <w:r w:rsidRPr="00A25B60">
        <w:rPr>
          <w:rFonts w:ascii="Times New Roman" w:hAnsi="Times New Roman" w:cs="Times New Roman"/>
          <w:sz w:val="32"/>
          <w:szCs w:val="32"/>
          <w:lang w:val="es-MX"/>
        </w:rPr>
        <w:t xml:space="preserve"> </w:t>
      </w:r>
      <w:r w:rsidRPr="00A25B60">
        <w:rPr>
          <w:rFonts w:ascii="Times New Roman" w:hAnsi="Times New Roman" w:cs="Times New Roman"/>
          <w:sz w:val="28"/>
          <w:szCs w:val="28"/>
          <w:lang w:val="es-MX"/>
        </w:rPr>
        <w:t>esporangios (si bien es cierto que no es la mejor imagen para visualizar su estructura)</w:t>
      </w:r>
    </w:p>
    <w:p w14:paraId="27BF6922" w14:textId="007A5F50" w:rsidR="00786CB9" w:rsidRDefault="00786CB9" w:rsidP="002B3C68">
      <w:pPr>
        <w:rPr>
          <w:rFonts w:ascii="Times New Roman" w:hAnsi="Times New Roman" w:cs="Times New Roman"/>
          <w:sz w:val="28"/>
          <w:szCs w:val="28"/>
          <w:lang w:val="es-MX"/>
        </w:rPr>
      </w:pPr>
      <w:r>
        <w:rPr>
          <w:rFonts w:ascii="Times New Roman" w:hAnsi="Times New Roman" w:cs="Times New Roman"/>
          <w:noProof/>
          <w:sz w:val="40"/>
          <w:szCs w:val="40"/>
          <w:lang w:val="es-MX"/>
        </w:rPr>
        <w:drawing>
          <wp:anchor distT="0" distB="0" distL="114300" distR="114300" simplePos="0" relativeHeight="251682304" behindDoc="0" locked="0" layoutInCell="1" allowOverlap="1" wp14:anchorId="318490F2" wp14:editId="59C13488">
            <wp:simplePos x="0" y="0"/>
            <wp:positionH relativeFrom="column">
              <wp:posOffset>247015</wp:posOffset>
            </wp:positionH>
            <wp:positionV relativeFrom="paragraph">
              <wp:posOffset>0</wp:posOffset>
            </wp:positionV>
            <wp:extent cx="4521200" cy="452120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1200" cy="4521200"/>
                    </a:xfrm>
                    <a:prstGeom prst="rect">
                      <a:avLst/>
                    </a:prstGeom>
                    <a:noFill/>
                  </pic:spPr>
                </pic:pic>
              </a:graphicData>
            </a:graphic>
          </wp:anchor>
        </w:drawing>
      </w:r>
    </w:p>
    <w:p w14:paraId="334B8420" w14:textId="55F3AE81" w:rsidR="00786CB9" w:rsidRDefault="00786CB9" w:rsidP="002B3C68">
      <w:pPr>
        <w:rPr>
          <w:rFonts w:ascii="Times New Roman" w:hAnsi="Times New Roman" w:cs="Times New Roman"/>
          <w:sz w:val="48"/>
          <w:szCs w:val="48"/>
          <w:lang w:val="es-MX"/>
        </w:rPr>
      </w:pPr>
    </w:p>
    <w:p w14:paraId="1165602C" w14:textId="3723257A" w:rsidR="00786CB9" w:rsidRDefault="00786CB9" w:rsidP="002B3C68">
      <w:pPr>
        <w:rPr>
          <w:rFonts w:ascii="Times New Roman" w:hAnsi="Times New Roman" w:cs="Times New Roman"/>
          <w:sz w:val="48"/>
          <w:szCs w:val="48"/>
          <w:lang w:val="es-MX"/>
        </w:rPr>
      </w:pPr>
    </w:p>
    <w:p w14:paraId="37D41F07" w14:textId="0AAE4168" w:rsidR="00357302" w:rsidRDefault="00786CB9" w:rsidP="002B3C68">
      <w:pPr>
        <w:rPr>
          <w:rFonts w:ascii="Times New Roman" w:hAnsi="Times New Roman" w:cs="Times New Roman"/>
          <w:sz w:val="28"/>
          <w:szCs w:val="28"/>
          <w:lang w:val="es-MX"/>
        </w:rPr>
      </w:pPr>
      <w:r>
        <w:rPr>
          <w:rFonts w:ascii="Times New Roman" w:hAnsi="Times New Roman" w:cs="Times New Roman"/>
          <w:sz w:val="28"/>
          <w:szCs w:val="28"/>
          <w:lang w:val="es-MX"/>
        </w:rPr>
        <w:t>L</w:t>
      </w:r>
      <w:r w:rsidRPr="00786CB9">
        <w:rPr>
          <w:rFonts w:ascii="Times New Roman" w:hAnsi="Times New Roman" w:cs="Times New Roman"/>
          <w:sz w:val="28"/>
          <w:szCs w:val="28"/>
          <w:lang w:val="es-MX"/>
        </w:rPr>
        <w:t>as levaduras son organismos unicelulares, de forma redondeada o ligeramente ovalada,</w:t>
      </w:r>
      <w:r w:rsidR="00727116">
        <w:rPr>
          <w:rFonts w:ascii="Times New Roman" w:hAnsi="Times New Roman" w:cs="Times New Roman"/>
          <w:sz w:val="28"/>
          <w:szCs w:val="28"/>
          <w:lang w:val="es-MX"/>
        </w:rPr>
        <w:t xml:space="preserve"> </w:t>
      </w:r>
      <w:r w:rsidR="00357302" w:rsidRPr="00357302">
        <w:rPr>
          <w:rFonts w:ascii="Times New Roman" w:hAnsi="Times New Roman" w:cs="Times New Roman"/>
          <w:sz w:val="28"/>
          <w:szCs w:val="28"/>
          <w:lang w:val="es-MX"/>
        </w:rPr>
        <w:t>forma de reproducirse: la gemación.</w:t>
      </w:r>
    </w:p>
    <w:p w14:paraId="2EC7C63C" w14:textId="77777777" w:rsidR="009C4524" w:rsidRDefault="009C4524" w:rsidP="002B3C68">
      <w:pPr>
        <w:rPr>
          <w:rFonts w:ascii="Times New Roman" w:hAnsi="Times New Roman" w:cs="Times New Roman"/>
          <w:sz w:val="28"/>
          <w:szCs w:val="28"/>
          <w:lang w:val="es-MX"/>
        </w:rPr>
      </w:pPr>
    </w:p>
    <w:p w14:paraId="36C47A18" w14:textId="77777777" w:rsidR="00A664E0" w:rsidRDefault="00A664E0" w:rsidP="002B3C68">
      <w:pPr>
        <w:rPr>
          <w:rFonts w:ascii="Times New Roman" w:hAnsi="Times New Roman" w:cs="Times New Roman"/>
          <w:sz w:val="28"/>
          <w:szCs w:val="28"/>
          <w:lang w:val="es-MX"/>
        </w:rPr>
      </w:pPr>
    </w:p>
    <w:p w14:paraId="7367DA39" w14:textId="77777777" w:rsidR="00A664E0" w:rsidRDefault="00A664E0" w:rsidP="002B3C68">
      <w:pPr>
        <w:rPr>
          <w:rFonts w:ascii="Times New Roman" w:hAnsi="Times New Roman" w:cs="Times New Roman"/>
          <w:sz w:val="28"/>
          <w:szCs w:val="28"/>
          <w:lang w:val="es-MX"/>
        </w:rPr>
      </w:pPr>
    </w:p>
    <w:p w14:paraId="11F85409" w14:textId="77777777" w:rsidR="00A664E0" w:rsidRDefault="00A664E0" w:rsidP="002B3C68">
      <w:pPr>
        <w:rPr>
          <w:rFonts w:ascii="Times New Roman" w:hAnsi="Times New Roman" w:cs="Times New Roman"/>
          <w:sz w:val="28"/>
          <w:szCs w:val="28"/>
          <w:lang w:val="es-MX"/>
        </w:rPr>
      </w:pPr>
    </w:p>
    <w:p w14:paraId="221E0BAA" w14:textId="77777777" w:rsidR="00A664E0" w:rsidRPr="009C4524" w:rsidRDefault="00A664E0" w:rsidP="002B3C68">
      <w:pPr>
        <w:rPr>
          <w:rFonts w:ascii="Times New Roman" w:hAnsi="Times New Roman" w:cs="Times New Roman"/>
          <w:sz w:val="28"/>
          <w:szCs w:val="28"/>
          <w:lang w:val="es-MX"/>
        </w:rPr>
      </w:pPr>
    </w:p>
    <w:p w14:paraId="4C0B0EF8" w14:textId="75C4B351" w:rsidR="007F67BC" w:rsidRPr="00A664E0" w:rsidRDefault="007F67BC" w:rsidP="009C4524">
      <w:pPr>
        <w:pStyle w:val="Prrafodelista"/>
        <w:numPr>
          <w:ilvl w:val="0"/>
          <w:numId w:val="5"/>
        </w:numPr>
        <w:rPr>
          <w:rFonts w:ascii="Times New Roman" w:hAnsi="Times New Roman" w:cs="Times New Roman"/>
          <w:sz w:val="28"/>
          <w:szCs w:val="28"/>
          <w:lang w:val="es-MX"/>
        </w:rPr>
      </w:pPr>
      <w:r w:rsidRPr="00A664E0">
        <w:rPr>
          <w:rFonts w:ascii="Times New Roman" w:hAnsi="Times New Roman" w:cs="Times New Roman"/>
          <w:sz w:val="28"/>
          <w:szCs w:val="28"/>
          <w:lang w:val="es-MX"/>
        </w:rPr>
        <w:lastRenderedPageBreak/>
        <w:t>Material fresco</w:t>
      </w:r>
      <w:r w:rsidR="009C4524" w:rsidRPr="00A664E0">
        <w:rPr>
          <w:rFonts w:ascii="Times New Roman" w:hAnsi="Times New Roman" w:cs="Times New Roman"/>
          <w:sz w:val="28"/>
          <w:szCs w:val="28"/>
          <w:lang w:val="es-MX"/>
        </w:rPr>
        <w:t xml:space="preserve"> o de cultivo</w:t>
      </w:r>
      <w:r w:rsidRPr="00A664E0">
        <w:rPr>
          <w:rFonts w:ascii="Times New Roman" w:hAnsi="Times New Roman" w:cs="Times New Roman"/>
          <w:sz w:val="28"/>
          <w:szCs w:val="28"/>
          <w:lang w:val="es-MX"/>
        </w:rPr>
        <w:t xml:space="preserve"> con KOH al 10%</w:t>
      </w:r>
      <w:r w:rsidR="009C4524" w:rsidRPr="00A664E0">
        <w:rPr>
          <w:rFonts w:ascii="Times New Roman" w:hAnsi="Times New Roman" w:cs="Times New Roman"/>
          <w:sz w:val="28"/>
          <w:szCs w:val="28"/>
          <w:lang w:val="es-MX"/>
        </w:rPr>
        <w:t xml:space="preserve"> </w:t>
      </w:r>
      <w:r w:rsidR="002467B6" w:rsidRPr="00A664E0">
        <w:rPr>
          <w:rFonts w:ascii="Times New Roman" w:hAnsi="Times New Roman" w:cs="Times New Roman"/>
          <w:sz w:val="28"/>
          <w:szCs w:val="28"/>
          <w:lang w:val="es-MX"/>
        </w:rPr>
        <w:t>en portaobjeto</w:t>
      </w:r>
    </w:p>
    <w:p w14:paraId="5F7D2F39" w14:textId="2D58A558" w:rsidR="008B2411" w:rsidRPr="00A664E0" w:rsidRDefault="009C4524" w:rsidP="002B3C68">
      <w:pPr>
        <w:rPr>
          <w:rFonts w:ascii="Times New Roman" w:hAnsi="Times New Roman" w:cs="Times New Roman"/>
          <w:sz w:val="28"/>
          <w:szCs w:val="28"/>
          <w:lang w:val="es-MX"/>
        </w:rPr>
      </w:pPr>
      <w:r w:rsidRPr="00A664E0">
        <w:rPr>
          <w:rFonts w:ascii="Times New Roman" w:hAnsi="Times New Roman" w:cs="Times New Roman"/>
          <w:sz w:val="28"/>
          <w:szCs w:val="28"/>
          <w:lang w:val="es-MX"/>
        </w:rPr>
        <w:t>Mue</w:t>
      </w:r>
      <w:r w:rsidR="00BC0428" w:rsidRPr="00A664E0">
        <w:rPr>
          <w:rFonts w:ascii="Times New Roman" w:hAnsi="Times New Roman" w:cs="Times New Roman"/>
          <w:sz w:val="28"/>
          <w:szCs w:val="28"/>
          <w:lang w:val="es-MX"/>
        </w:rPr>
        <w:t>stra en portaobjeto con una gota de KOH, se deja 5 minutos y se observa al microscopio</w:t>
      </w:r>
    </w:p>
    <w:p w14:paraId="745117AF" w14:textId="523FFB2E" w:rsidR="00BC0428" w:rsidRPr="009C4524" w:rsidRDefault="00A664E0" w:rsidP="002B3C68">
      <w:pPr>
        <w:rPr>
          <w:rFonts w:ascii="Times New Roman" w:hAnsi="Times New Roman" w:cs="Times New Roman"/>
          <w:sz w:val="32"/>
          <w:szCs w:val="32"/>
          <w:lang w:val="es-MX"/>
        </w:rPr>
      </w:pPr>
      <w:r>
        <w:rPr>
          <w:rFonts w:ascii="Times New Roman" w:hAnsi="Times New Roman" w:cs="Times New Roman"/>
          <w:noProof/>
          <w:sz w:val="32"/>
          <w:szCs w:val="32"/>
          <w:lang w:val="es-MX"/>
        </w:rPr>
        <w:drawing>
          <wp:anchor distT="0" distB="0" distL="114300" distR="114300" simplePos="0" relativeHeight="251675648" behindDoc="0" locked="0" layoutInCell="1" allowOverlap="1" wp14:anchorId="0137F465" wp14:editId="77AA11B6">
            <wp:simplePos x="0" y="0"/>
            <wp:positionH relativeFrom="column">
              <wp:posOffset>945515</wp:posOffset>
            </wp:positionH>
            <wp:positionV relativeFrom="paragraph">
              <wp:posOffset>351790</wp:posOffset>
            </wp:positionV>
            <wp:extent cx="2571750" cy="17811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pic:spPr>
                </pic:pic>
              </a:graphicData>
            </a:graphic>
            <wp14:sizeRelH relativeFrom="page">
              <wp14:pctWidth>0</wp14:pctWidth>
            </wp14:sizeRelH>
            <wp14:sizeRelV relativeFrom="page">
              <wp14:pctHeight>0</wp14:pctHeight>
            </wp14:sizeRelV>
          </wp:anchor>
        </w:drawing>
      </w:r>
    </w:p>
    <w:p w14:paraId="1A75E5D9" w14:textId="0D8569FE" w:rsidR="002B3C68" w:rsidRPr="002B3C68" w:rsidRDefault="002B3C68" w:rsidP="002B3C68">
      <w:pPr>
        <w:rPr>
          <w:lang w:val="es-MX"/>
        </w:rPr>
      </w:pPr>
    </w:p>
    <w:sectPr w:rsidR="002B3C68" w:rsidRPr="002B3C6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94290"/>
    <w:multiLevelType w:val="hybridMultilevel"/>
    <w:tmpl w:val="C080A238"/>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15:restartNumberingAfterBreak="0">
    <w:nsid w:val="3DD60DBE"/>
    <w:multiLevelType w:val="hybridMultilevel"/>
    <w:tmpl w:val="E920300E"/>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439E4774"/>
    <w:multiLevelType w:val="hybridMultilevel"/>
    <w:tmpl w:val="A18CF510"/>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43F300F3"/>
    <w:multiLevelType w:val="hybridMultilevel"/>
    <w:tmpl w:val="354AC7B4"/>
    <w:lvl w:ilvl="0" w:tplc="16F6240C">
      <w:start w:val="1"/>
      <w:numFmt w:val="upp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6BF721E7"/>
    <w:multiLevelType w:val="hybridMultilevel"/>
    <w:tmpl w:val="945C26EA"/>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16cid:durableId="2061857247">
    <w:abstractNumId w:val="1"/>
  </w:num>
  <w:num w:numId="2" w16cid:durableId="1260993244">
    <w:abstractNumId w:val="2"/>
  </w:num>
  <w:num w:numId="3" w16cid:durableId="1635015306">
    <w:abstractNumId w:val="0"/>
  </w:num>
  <w:num w:numId="4" w16cid:durableId="1006204989">
    <w:abstractNumId w:val="3"/>
  </w:num>
  <w:num w:numId="5" w16cid:durableId="850607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E37"/>
    <w:rsid w:val="00032341"/>
    <w:rsid w:val="00050824"/>
    <w:rsid w:val="00086FC4"/>
    <w:rsid w:val="00173630"/>
    <w:rsid w:val="0018169C"/>
    <w:rsid w:val="001A2642"/>
    <w:rsid w:val="001F2341"/>
    <w:rsid w:val="001F354B"/>
    <w:rsid w:val="0021536E"/>
    <w:rsid w:val="002467B6"/>
    <w:rsid w:val="002B3C68"/>
    <w:rsid w:val="002D3BE5"/>
    <w:rsid w:val="00312D4A"/>
    <w:rsid w:val="0032533F"/>
    <w:rsid w:val="00357302"/>
    <w:rsid w:val="0038415B"/>
    <w:rsid w:val="003D1F51"/>
    <w:rsid w:val="005464E4"/>
    <w:rsid w:val="00576461"/>
    <w:rsid w:val="006709FA"/>
    <w:rsid w:val="007005BD"/>
    <w:rsid w:val="00717058"/>
    <w:rsid w:val="00727116"/>
    <w:rsid w:val="00765495"/>
    <w:rsid w:val="0077774D"/>
    <w:rsid w:val="0078598B"/>
    <w:rsid w:val="00786CB9"/>
    <w:rsid w:val="0079168B"/>
    <w:rsid w:val="007F26C6"/>
    <w:rsid w:val="007F67BC"/>
    <w:rsid w:val="0082200A"/>
    <w:rsid w:val="008334D7"/>
    <w:rsid w:val="00870FE0"/>
    <w:rsid w:val="008930EB"/>
    <w:rsid w:val="008B2411"/>
    <w:rsid w:val="008E768B"/>
    <w:rsid w:val="008F2C73"/>
    <w:rsid w:val="00956E93"/>
    <w:rsid w:val="009A19DA"/>
    <w:rsid w:val="009C4524"/>
    <w:rsid w:val="00A00706"/>
    <w:rsid w:val="00A25B60"/>
    <w:rsid w:val="00A569BB"/>
    <w:rsid w:val="00A664E0"/>
    <w:rsid w:val="00AB7AB2"/>
    <w:rsid w:val="00AE0AB9"/>
    <w:rsid w:val="00AF056D"/>
    <w:rsid w:val="00B75310"/>
    <w:rsid w:val="00BC0428"/>
    <w:rsid w:val="00CA1C92"/>
    <w:rsid w:val="00CA35C4"/>
    <w:rsid w:val="00CD1309"/>
    <w:rsid w:val="00D911C2"/>
    <w:rsid w:val="00DE3CAC"/>
    <w:rsid w:val="00E54468"/>
    <w:rsid w:val="00ED5E37"/>
    <w:rsid w:val="00F23457"/>
    <w:rsid w:val="00F63BF1"/>
    <w:rsid w:val="00F93DDA"/>
    <w:rsid w:val="00FC499B"/>
    <w:rsid w:val="00FF558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81A5"/>
  <w15:chartTrackingRefBased/>
  <w15:docId w15:val="{E8833EAD-F009-4B7B-B808-D09828F03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U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5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D5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D5E3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D5E3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D5E3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D5E3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5E3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5E3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5E3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5E3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D5E3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D5E3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D5E3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D5E3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D5E3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5E3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5E3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5E37"/>
    <w:rPr>
      <w:rFonts w:eastAsiaTheme="majorEastAsia" w:cstheme="majorBidi"/>
      <w:color w:val="272727" w:themeColor="text1" w:themeTint="D8"/>
    </w:rPr>
  </w:style>
  <w:style w:type="paragraph" w:styleId="Ttulo">
    <w:name w:val="Title"/>
    <w:basedOn w:val="Normal"/>
    <w:next w:val="Normal"/>
    <w:link w:val="TtuloCar"/>
    <w:uiPriority w:val="10"/>
    <w:qFormat/>
    <w:rsid w:val="00ED5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5E3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5E3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5E3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5E37"/>
    <w:pPr>
      <w:spacing w:before="160"/>
      <w:jc w:val="center"/>
    </w:pPr>
    <w:rPr>
      <w:i/>
      <w:iCs/>
      <w:color w:val="404040" w:themeColor="text1" w:themeTint="BF"/>
    </w:rPr>
  </w:style>
  <w:style w:type="character" w:customStyle="1" w:styleId="CitaCar">
    <w:name w:val="Cita Car"/>
    <w:basedOn w:val="Fuentedeprrafopredeter"/>
    <w:link w:val="Cita"/>
    <w:uiPriority w:val="29"/>
    <w:rsid w:val="00ED5E37"/>
    <w:rPr>
      <w:i/>
      <w:iCs/>
      <w:color w:val="404040" w:themeColor="text1" w:themeTint="BF"/>
    </w:rPr>
  </w:style>
  <w:style w:type="paragraph" w:styleId="Prrafodelista">
    <w:name w:val="List Paragraph"/>
    <w:basedOn w:val="Normal"/>
    <w:uiPriority w:val="34"/>
    <w:qFormat/>
    <w:rsid w:val="00ED5E37"/>
    <w:pPr>
      <w:ind w:left="720"/>
      <w:contextualSpacing/>
    </w:pPr>
  </w:style>
  <w:style w:type="character" w:styleId="nfasisintenso">
    <w:name w:val="Intense Emphasis"/>
    <w:basedOn w:val="Fuentedeprrafopredeter"/>
    <w:uiPriority w:val="21"/>
    <w:qFormat/>
    <w:rsid w:val="00ED5E37"/>
    <w:rPr>
      <w:i/>
      <w:iCs/>
      <w:color w:val="0F4761" w:themeColor="accent1" w:themeShade="BF"/>
    </w:rPr>
  </w:style>
  <w:style w:type="paragraph" w:styleId="Citadestacada">
    <w:name w:val="Intense Quote"/>
    <w:basedOn w:val="Normal"/>
    <w:next w:val="Normal"/>
    <w:link w:val="CitadestacadaCar"/>
    <w:uiPriority w:val="30"/>
    <w:qFormat/>
    <w:rsid w:val="00ED5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D5E37"/>
    <w:rPr>
      <w:i/>
      <w:iCs/>
      <w:color w:val="0F4761" w:themeColor="accent1" w:themeShade="BF"/>
    </w:rPr>
  </w:style>
  <w:style w:type="character" w:styleId="Referenciaintensa">
    <w:name w:val="Intense Reference"/>
    <w:basedOn w:val="Fuentedeprrafopredeter"/>
    <w:uiPriority w:val="32"/>
    <w:qFormat/>
    <w:rsid w:val="00ED5E3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403</Words>
  <Characters>2218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Texo</dc:creator>
  <cp:keywords/>
  <dc:description/>
  <cp:lastModifiedBy>Andrea Texo</cp:lastModifiedBy>
  <cp:revision>3</cp:revision>
  <dcterms:created xsi:type="dcterms:W3CDTF">2025-06-17T20:33:00Z</dcterms:created>
  <dcterms:modified xsi:type="dcterms:W3CDTF">2025-06-17T20:33:00Z</dcterms:modified>
</cp:coreProperties>
</file>