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2D663D5" wp14:paraId="6B7E1A10" wp14:textId="27EC0B8D">
      <w:pPr>
        <w:spacing w:before="0" w:beforeAutospacing="off" w:after="160" w:afterAutospacing="off" w:line="360" w:lineRule="auto"/>
        <w:ind w:left="0" w:right="0"/>
        <w:jc w:val="center"/>
        <w:rPr>
          <w:rFonts w:ascii="Times New Roman" w:hAnsi="Times New Roman" w:eastAsia="Times New Roman" w:cs="Times New Roman"/>
          <w:b w:val="0"/>
          <w:bCs w:val="0"/>
          <w:i w:val="0"/>
          <w:iCs w:val="0"/>
          <w:noProof w:val="0"/>
          <w:sz w:val="40"/>
          <w:szCs w:val="40"/>
          <w:lang w:val="es-ES"/>
        </w:rPr>
      </w:pPr>
      <w:r w:rsidRPr="32D663D5" w:rsidR="09C48BF3">
        <w:rPr>
          <w:rFonts w:ascii="Times New Roman" w:hAnsi="Times New Roman" w:eastAsia="Times New Roman" w:cs="Times New Roman"/>
          <w:b w:val="1"/>
          <w:bCs w:val="1"/>
          <w:i w:val="0"/>
          <w:iCs w:val="0"/>
          <w:noProof w:val="0"/>
          <w:sz w:val="40"/>
          <w:szCs w:val="40"/>
          <w:lang w:val="es-ES"/>
        </w:rPr>
        <w:t>Cambio climático: desplazamientos y limitaciones en la educación en Rio Grande del Sur</w:t>
      </w:r>
    </w:p>
    <w:p xmlns:wp14="http://schemas.microsoft.com/office/word/2010/wordml" w:rsidP="32D663D5" wp14:paraId="2B869229" wp14:textId="1FDB9404">
      <w:pPr>
        <w:spacing w:before="0" w:beforeAutospacing="off" w:after="160" w:afterAutospacing="off" w:line="360" w:lineRule="auto"/>
        <w:ind w:left="0" w:right="0"/>
        <w:jc w:val="center"/>
        <w:rPr>
          <w:rFonts w:ascii="Times New Roman" w:hAnsi="Times New Roman" w:eastAsia="Times New Roman" w:cs="Times New Roman"/>
          <w:b w:val="0"/>
          <w:bCs w:val="0"/>
          <w:i w:val="0"/>
          <w:iCs w:val="0"/>
          <w:noProof w:val="0"/>
          <w:sz w:val="40"/>
          <w:szCs w:val="40"/>
          <w:lang w:val="es-ES"/>
        </w:rPr>
      </w:pPr>
    </w:p>
    <w:p xmlns:wp14="http://schemas.microsoft.com/office/word/2010/wordml" w:rsidP="32D663D5" wp14:paraId="410A5C53" wp14:textId="78D4F081">
      <w:pPr>
        <w:spacing w:before="0" w:beforeAutospacing="off" w:after="160" w:afterAutospacing="off" w:line="360" w:lineRule="auto"/>
        <w:ind w:left="0" w:right="0"/>
        <w:jc w:val="center"/>
        <w:rPr>
          <w:rFonts w:ascii="Times New Roman" w:hAnsi="Times New Roman" w:eastAsia="Times New Roman" w:cs="Times New Roman"/>
          <w:b w:val="0"/>
          <w:bCs w:val="0"/>
          <w:i w:val="0"/>
          <w:iCs w:val="0"/>
          <w:noProof w:val="0"/>
          <w:sz w:val="28"/>
          <w:szCs w:val="28"/>
          <w:lang w:val="es-ES"/>
        </w:rPr>
      </w:pPr>
    </w:p>
    <w:p xmlns:wp14="http://schemas.microsoft.com/office/word/2010/wordml" w:rsidP="32D663D5" wp14:paraId="7A6D6A16" wp14:textId="2253778B">
      <w:pPr>
        <w:spacing w:after="160" w:line="360" w:lineRule="auto"/>
        <w:jc w:val="center"/>
        <w:rPr>
          <w:rFonts w:ascii="Times New Roman" w:hAnsi="Times New Roman" w:eastAsia="Times New Roman" w:cs="Times New Roman"/>
          <w:b w:val="0"/>
          <w:bCs w:val="0"/>
          <w:i w:val="0"/>
          <w:iCs w:val="0"/>
          <w:noProof w:val="0"/>
          <w:sz w:val="24"/>
          <w:szCs w:val="24"/>
          <w:lang w:val="es-ES"/>
        </w:rPr>
      </w:pPr>
      <w:r w:rsidRPr="32D663D5" w:rsidR="09C48BF3">
        <w:rPr>
          <w:rFonts w:ascii="Times New Roman" w:hAnsi="Times New Roman" w:eastAsia="Times New Roman" w:cs="Times New Roman"/>
          <w:b w:val="1"/>
          <w:bCs w:val="1"/>
          <w:i w:val="0"/>
          <w:iCs w:val="0"/>
          <w:noProof w:val="0"/>
          <w:sz w:val="24"/>
          <w:szCs w:val="24"/>
          <w:lang w:val="es-ES"/>
        </w:rPr>
        <w:t>Herica Barran – Ciclo Inicial Optativo (CIO) del Área Social - 55296436</w:t>
      </w:r>
    </w:p>
    <w:p xmlns:wp14="http://schemas.microsoft.com/office/word/2010/wordml" w:rsidP="32D663D5" wp14:paraId="3DA08808" wp14:textId="44F4E73D">
      <w:pPr>
        <w:spacing w:after="160" w:line="360" w:lineRule="auto"/>
        <w:jc w:val="center"/>
        <w:rPr>
          <w:rFonts w:ascii="Times New Roman" w:hAnsi="Times New Roman" w:eastAsia="Times New Roman" w:cs="Times New Roman"/>
          <w:b w:val="0"/>
          <w:bCs w:val="0"/>
          <w:i w:val="0"/>
          <w:iCs w:val="0"/>
          <w:noProof w:val="0"/>
          <w:sz w:val="24"/>
          <w:szCs w:val="24"/>
          <w:lang w:val="es-ES"/>
        </w:rPr>
      </w:pPr>
      <w:r w:rsidRPr="32D663D5" w:rsidR="09C48BF3">
        <w:rPr>
          <w:rFonts w:ascii="Times New Roman" w:hAnsi="Times New Roman" w:eastAsia="Times New Roman" w:cs="Times New Roman"/>
          <w:b w:val="1"/>
          <w:bCs w:val="1"/>
          <w:i w:val="0"/>
          <w:iCs w:val="0"/>
          <w:noProof w:val="0"/>
          <w:sz w:val="24"/>
          <w:szCs w:val="24"/>
          <w:lang w:val="es-ES"/>
        </w:rPr>
        <w:t xml:space="preserve"> Priscilla Cardozo – Tecnicatura en Desarrollo Regional Sustentable (TED) - 55506560</w:t>
      </w:r>
    </w:p>
    <w:p xmlns:wp14="http://schemas.microsoft.com/office/word/2010/wordml" w:rsidP="32D663D5" wp14:paraId="333F79BD" wp14:textId="0FA88FD2">
      <w:pPr>
        <w:spacing w:after="160" w:line="360" w:lineRule="auto"/>
        <w:jc w:val="center"/>
        <w:rPr>
          <w:rFonts w:ascii="Times New Roman" w:hAnsi="Times New Roman" w:eastAsia="Times New Roman" w:cs="Times New Roman"/>
          <w:b w:val="0"/>
          <w:bCs w:val="0"/>
          <w:i w:val="0"/>
          <w:iCs w:val="0"/>
          <w:noProof w:val="0"/>
          <w:sz w:val="24"/>
          <w:szCs w:val="24"/>
          <w:lang w:val="es-ES"/>
        </w:rPr>
      </w:pPr>
      <w:r w:rsidRPr="32D663D5" w:rsidR="09C48BF3">
        <w:rPr>
          <w:rFonts w:ascii="Times New Roman" w:hAnsi="Times New Roman" w:eastAsia="Times New Roman" w:cs="Times New Roman"/>
          <w:b w:val="1"/>
          <w:bCs w:val="1"/>
          <w:i w:val="0"/>
          <w:iCs w:val="0"/>
          <w:noProof w:val="0"/>
          <w:sz w:val="24"/>
          <w:szCs w:val="24"/>
          <w:lang w:val="es-ES"/>
        </w:rPr>
        <w:t>Margarita Rodríguez - Ciclo Inicial Optativo (CIO) del Área Social - 55540897</w:t>
      </w:r>
    </w:p>
    <w:p xmlns:wp14="http://schemas.microsoft.com/office/word/2010/wordml" w:rsidP="32D663D5" wp14:paraId="31640A8F" wp14:textId="5C554D2E">
      <w:pPr>
        <w:spacing w:after="160" w:line="360" w:lineRule="auto"/>
        <w:jc w:val="center"/>
        <w:rPr>
          <w:rFonts w:ascii="Times New Roman" w:hAnsi="Times New Roman" w:eastAsia="Times New Roman" w:cs="Times New Roman"/>
          <w:b w:val="0"/>
          <w:bCs w:val="0"/>
          <w:i w:val="0"/>
          <w:iCs w:val="0"/>
          <w:noProof w:val="0"/>
          <w:sz w:val="24"/>
          <w:szCs w:val="24"/>
          <w:lang w:val="es-ES"/>
        </w:rPr>
      </w:pPr>
    </w:p>
    <w:p xmlns:wp14="http://schemas.microsoft.com/office/word/2010/wordml" w:rsidP="32D663D5" wp14:paraId="690FAB50" wp14:textId="13BFAB81">
      <w:pPr>
        <w:spacing w:after="160" w:line="360" w:lineRule="auto"/>
        <w:jc w:val="center"/>
        <w:rPr>
          <w:rFonts w:ascii="Times New Roman" w:hAnsi="Times New Roman" w:eastAsia="Times New Roman" w:cs="Times New Roman"/>
          <w:b w:val="0"/>
          <w:bCs w:val="0"/>
          <w:i w:val="0"/>
          <w:iCs w:val="0"/>
          <w:noProof w:val="0"/>
          <w:sz w:val="40"/>
          <w:szCs w:val="40"/>
          <w:lang w:val="es-ES"/>
        </w:rPr>
      </w:pPr>
    </w:p>
    <w:p xmlns:wp14="http://schemas.microsoft.com/office/word/2010/wordml" w:rsidP="32D663D5" wp14:paraId="632C0095" wp14:textId="4771C311">
      <w:pPr>
        <w:spacing w:after="160" w:line="360" w:lineRule="auto"/>
        <w:jc w:val="center"/>
        <w:rPr>
          <w:rFonts w:ascii="Times New Roman" w:hAnsi="Times New Roman" w:eastAsia="Times New Roman" w:cs="Times New Roman"/>
          <w:b w:val="0"/>
          <w:bCs w:val="0"/>
          <w:i w:val="0"/>
          <w:iCs w:val="0"/>
          <w:noProof w:val="0"/>
          <w:sz w:val="40"/>
          <w:szCs w:val="40"/>
          <w:lang w:val="es-ES"/>
        </w:rPr>
      </w:pPr>
      <w:r w:rsidRPr="32D663D5" w:rsidR="09C48BF3">
        <w:rPr>
          <w:rFonts w:ascii="Times New Roman" w:hAnsi="Times New Roman" w:eastAsia="Times New Roman" w:cs="Times New Roman"/>
          <w:b w:val="1"/>
          <w:bCs w:val="1"/>
          <w:i w:val="0"/>
          <w:iCs w:val="0"/>
          <w:noProof w:val="0"/>
          <w:sz w:val="40"/>
          <w:szCs w:val="40"/>
          <w:lang w:val="es-ES"/>
        </w:rPr>
        <w:t>Universidad de la República</w:t>
      </w:r>
    </w:p>
    <w:p xmlns:wp14="http://schemas.microsoft.com/office/word/2010/wordml" w:rsidP="32D663D5" wp14:paraId="1B173AA0" wp14:textId="1229C18E">
      <w:pPr>
        <w:spacing w:after="160" w:line="360" w:lineRule="auto"/>
        <w:jc w:val="center"/>
        <w:rPr>
          <w:rFonts w:ascii="Times New Roman" w:hAnsi="Times New Roman" w:eastAsia="Times New Roman" w:cs="Times New Roman"/>
          <w:b w:val="0"/>
          <w:bCs w:val="0"/>
          <w:i w:val="0"/>
          <w:iCs w:val="0"/>
          <w:noProof w:val="0"/>
          <w:sz w:val="32"/>
          <w:szCs w:val="32"/>
          <w:lang w:val="es-ES"/>
        </w:rPr>
      </w:pPr>
    </w:p>
    <w:p xmlns:wp14="http://schemas.microsoft.com/office/word/2010/wordml" w:rsidP="32D663D5" wp14:paraId="61A1396A" wp14:textId="490DDC39">
      <w:pPr>
        <w:spacing w:after="160" w:line="360" w:lineRule="auto"/>
        <w:jc w:val="center"/>
        <w:rPr>
          <w:rFonts w:ascii="Times New Roman" w:hAnsi="Times New Roman" w:eastAsia="Times New Roman" w:cs="Times New Roman"/>
          <w:b w:val="0"/>
          <w:bCs w:val="0"/>
          <w:i w:val="0"/>
          <w:iCs w:val="0"/>
          <w:noProof w:val="0"/>
          <w:sz w:val="32"/>
          <w:szCs w:val="32"/>
          <w:lang w:val="es-ES"/>
        </w:rPr>
      </w:pPr>
      <w:r w:rsidRPr="32D663D5" w:rsidR="09C48BF3">
        <w:rPr>
          <w:rFonts w:ascii="Times New Roman" w:hAnsi="Times New Roman" w:eastAsia="Times New Roman" w:cs="Times New Roman"/>
          <w:b w:val="1"/>
          <w:bCs w:val="1"/>
          <w:i w:val="0"/>
          <w:iCs w:val="0"/>
          <w:noProof w:val="0"/>
          <w:sz w:val="32"/>
          <w:szCs w:val="32"/>
          <w:lang w:val="es-ES"/>
        </w:rPr>
        <w:t>Metodología de la Investigación</w:t>
      </w:r>
    </w:p>
    <w:p xmlns:wp14="http://schemas.microsoft.com/office/word/2010/wordml" w:rsidP="32D663D5" wp14:paraId="39444DE5" wp14:textId="16E7319C">
      <w:pPr>
        <w:spacing w:after="160" w:line="360" w:lineRule="auto"/>
        <w:jc w:val="center"/>
        <w:rPr>
          <w:rFonts w:ascii="Times New Roman" w:hAnsi="Times New Roman" w:eastAsia="Times New Roman" w:cs="Times New Roman"/>
          <w:b w:val="0"/>
          <w:bCs w:val="0"/>
          <w:i w:val="0"/>
          <w:iCs w:val="0"/>
          <w:noProof w:val="0"/>
          <w:sz w:val="24"/>
          <w:szCs w:val="24"/>
          <w:lang w:val="es-ES"/>
        </w:rPr>
      </w:pPr>
    </w:p>
    <w:p xmlns:wp14="http://schemas.microsoft.com/office/word/2010/wordml" w:rsidP="32D663D5" wp14:paraId="23E7591F" wp14:textId="40336540">
      <w:pPr>
        <w:spacing w:after="160" w:line="360" w:lineRule="auto"/>
        <w:jc w:val="center"/>
        <w:rPr>
          <w:rFonts w:ascii="Times New Roman" w:hAnsi="Times New Roman" w:eastAsia="Times New Roman" w:cs="Times New Roman"/>
          <w:b w:val="0"/>
          <w:bCs w:val="0"/>
          <w:i w:val="0"/>
          <w:iCs w:val="0"/>
          <w:noProof w:val="0"/>
          <w:sz w:val="28"/>
          <w:szCs w:val="28"/>
          <w:lang w:val="es-ES"/>
        </w:rPr>
      </w:pPr>
      <w:r w:rsidRPr="32D663D5" w:rsidR="09C48BF3">
        <w:rPr>
          <w:rFonts w:ascii="Times New Roman" w:hAnsi="Times New Roman" w:eastAsia="Times New Roman" w:cs="Times New Roman"/>
          <w:b w:val="1"/>
          <w:bCs w:val="1"/>
          <w:i w:val="0"/>
          <w:iCs w:val="0"/>
          <w:noProof w:val="0"/>
          <w:sz w:val="28"/>
          <w:szCs w:val="28"/>
          <w:lang w:val="es-ES"/>
        </w:rPr>
        <w:t>Docente Lucia Morales.</w:t>
      </w:r>
    </w:p>
    <w:p xmlns:wp14="http://schemas.microsoft.com/office/word/2010/wordml" w:rsidP="32D663D5" wp14:paraId="37499738" wp14:textId="4B9CE23A">
      <w:pPr>
        <w:spacing w:after="160" w:line="279" w:lineRule="auto"/>
        <w:jc w:val="center"/>
        <w:rPr>
          <w:rFonts w:ascii="Times New Roman" w:hAnsi="Times New Roman" w:eastAsia="Times New Roman" w:cs="Times New Roman"/>
          <w:b w:val="0"/>
          <w:bCs w:val="0"/>
          <w:i w:val="0"/>
          <w:iCs w:val="0"/>
          <w:noProof w:val="0"/>
          <w:sz w:val="24"/>
          <w:szCs w:val="24"/>
          <w:lang w:val="es-ES"/>
        </w:rPr>
      </w:pPr>
    </w:p>
    <w:p xmlns:wp14="http://schemas.microsoft.com/office/word/2010/wordml" w:rsidP="32D663D5" wp14:paraId="0D7C64D7" wp14:textId="0CE9B40F">
      <w:pPr>
        <w:spacing w:after="160" w:line="279" w:lineRule="auto"/>
        <w:jc w:val="center"/>
        <w:rPr>
          <w:rFonts w:ascii="Times New Roman" w:hAnsi="Times New Roman" w:eastAsia="Times New Roman" w:cs="Times New Roman"/>
          <w:b w:val="0"/>
          <w:bCs w:val="0"/>
          <w:i w:val="0"/>
          <w:iCs w:val="0"/>
          <w:noProof w:val="0"/>
          <w:sz w:val="28"/>
          <w:szCs w:val="28"/>
          <w:lang w:val="es-ES"/>
        </w:rPr>
      </w:pPr>
    </w:p>
    <w:p xmlns:wp14="http://schemas.microsoft.com/office/word/2010/wordml" w:rsidP="32D663D5" wp14:paraId="0F82A67E" wp14:textId="67E36B41">
      <w:pPr>
        <w:spacing w:after="160" w:line="279" w:lineRule="auto"/>
        <w:jc w:val="center"/>
        <w:rPr>
          <w:rFonts w:ascii="Times New Roman" w:hAnsi="Times New Roman" w:eastAsia="Times New Roman" w:cs="Times New Roman"/>
          <w:b w:val="0"/>
          <w:bCs w:val="0"/>
          <w:i w:val="0"/>
          <w:iCs w:val="0"/>
          <w:noProof w:val="0"/>
          <w:sz w:val="28"/>
          <w:szCs w:val="28"/>
          <w:lang w:val="es-ES"/>
        </w:rPr>
      </w:pPr>
      <w:r w:rsidRPr="32D663D5" w:rsidR="09C48BF3">
        <w:rPr>
          <w:rFonts w:ascii="Times New Roman" w:hAnsi="Times New Roman" w:eastAsia="Times New Roman" w:cs="Times New Roman"/>
          <w:b w:val="1"/>
          <w:bCs w:val="1"/>
          <w:i w:val="0"/>
          <w:iCs w:val="0"/>
          <w:noProof w:val="0"/>
          <w:sz w:val="28"/>
          <w:szCs w:val="28"/>
          <w:lang w:val="es-ES"/>
        </w:rPr>
        <w:t>27/05/2024</w:t>
      </w:r>
    </w:p>
    <w:p xmlns:wp14="http://schemas.microsoft.com/office/word/2010/wordml" w:rsidP="32D663D5" wp14:paraId="5C1A07E2" wp14:textId="522E7B72">
      <w:pPr>
        <w:pStyle w:val="Normal"/>
      </w:pPr>
    </w:p>
    <w:p w:rsidR="32D663D5" w:rsidRDefault="32D663D5" w14:paraId="60216457" w14:textId="08A69E63">
      <w:r>
        <w:br w:type="page"/>
      </w:r>
    </w:p>
    <w:p w:rsidR="5115F6D5" w:rsidP="32D663D5" w:rsidRDefault="5115F6D5" w14:paraId="3665F259" w14:textId="1546B311">
      <w:pPr>
        <w:pStyle w:val="Normal"/>
        <w:jc w:val="center"/>
        <w:rPr>
          <w:rFonts w:ascii="Times New Roman" w:hAnsi="Times New Roman" w:eastAsia="Times New Roman" w:cs="Times New Roman"/>
          <w:b w:val="1"/>
          <w:bCs w:val="1"/>
        </w:rPr>
      </w:pPr>
      <w:r w:rsidRPr="32D663D5" w:rsidR="5115F6D5">
        <w:rPr>
          <w:rFonts w:ascii="Times New Roman" w:hAnsi="Times New Roman" w:eastAsia="Times New Roman" w:cs="Times New Roman"/>
          <w:b w:val="1"/>
          <w:bCs w:val="1"/>
        </w:rPr>
        <w:t>Resumen</w:t>
      </w:r>
    </w:p>
    <w:p w:rsidR="2EDE09AE" w:rsidP="32D663D5" w:rsidRDefault="2EDE09AE" w14:paraId="4323AD74" w14:textId="1240B0E4">
      <w:pPr>
        <w:pStyle w:val="Normal"/>
        <w:jc w:val="both"/>
        <w:rPr>
          <w:rFonts w:ascii="Times New Roman" w:hAnsi="Times New Roman" w:eastAsia="Times New Roman" w:cs="Times New Roman"/>
          <w:b w:val="0"/>
          <w:bCs w:val="0"/>
        </w:rPr>
      </w:pPr>
      <w:r w:rsidRPr="5287471A" w:rsidR="2EDE09AE">
        <w:rPr>
          <w:rFonts w:ascii="Times New Roman" w:hAnsi="Times New Roman" w:eastAsia="Times New Roman" w:cs="Times New Roman"/>
          <w:b w:val="0"/>
          <w:bCs w:val="0"/>
        </w:rPr>
        <w:t>Este proyecto a</w:t>
      </w:r>
      <w:r w:rsidRPr="5287471A" w:rsidR="74A77C91">
        <w:rPr>
          <w:rFonts w:ascii="Times New Roman" w:hAnsi="Times New Roman" w:eastAsia="Times New Roman" w:cs="Times New Roman"/>
          <w:b w:val="0"/>
          <w:bCs w:val="0"/>
        </w:rPr>
        <w:t xml:space="preserve">borda cuestiones vinculadas al cambio climático, precisamente la problemática de los desplazamientos </w:t>
      </w:r>
      <w:r w:rsidRPr="5287471A" w:rsidR="153019D6">
        <w:rPr>
          <w:rFonts w:ascii="Times New Roman" w:hAnsi="Times New Roman" w:eastAsia="Times New Roman" w:cs="Times New Roman"/>
          <w:b w:val="0"/>
          <w:bCs w:val="0"/>
        </w:rPr>
        <w:t xml:space="preserve">ocurridos </w:t>
      </w:r>
      <w:r w:rsidRPr="5287471A" w:rsidR="74A77C91">
        <w:rPr>
          <w:rFonts w:ascii="Times New Roman" w:hAnsi="Times New Roman" w:eastAsia="Times New Roman" w:cs="Times New Roman"/>
          <w:b w:val="0"/>
          <w:bCs w:val="0"/>
        </w:rPr>
        <w:t>en Rio Grande del Sur</w:t>
      </w:r>
      <w:r w:rsidRPr="5287471A" w:rsidR="4854C583">
        <w:rPr>
          <w:rFonts w:ascii="Times New Roman" w:hAnsi="Times New Roman" w:eastAsia="Times New Roman" w:cs="Times New Roman"/>
          <w:b w:val="0"/>
          <w:bCs w:val="0"/>
        </w:rPr>
        <w:t xml:space="preserve"> </w:t>
      </w:r>
      <w:r w:rsidRPr="5287471A" w:rsidR="6FED27F3">
        <w:rPr>
          <w:rFonts w:ascii="Times New Roman" w:hAnsi="Times New Roman" w:eastAsia="Times New Roman" w:cs="Times New Roman"/>
          <w:b w:val="0"/>
          <w:bCs w:val="0"/>
        </w:rPr>
        <w:t xml:space="preserve">en el año 2024, </w:t>
      </w:r>
      <w:r w:rsidRPr="5287471A" w:rsidR="4854C583">
        <w:rPr>
          <w:rFonts w:ascii="Times New Roman" w:hAnsi="Times New Roman" w:eastAsia="Times New Roman" w:cs="Times New Roman"/>
          <w:b w:val="0"/>
          <w:bCs w:val="0"/>
        </w:rPr>
        <w:t xml:space="preserve">y las limitaciones que supone en la educación de los jóvenes que residen allí. Esta región </w:t>
      </w:r>
      <w:r w:rsidRPr="5287471A" w:rsidR="5F988829">
        <w:rPr>
          <w:rFonts w:ascii="Times New Roman" w:hAnsi="Times New Roman" w:eastAsia="Times New Roman" w:cs="Times New Roman"/>
          <w:b w:val="0"/>
          <w:bCs w:val="0"/>
        </w:rPr>
        <w:t>fue recientemente</w:t>
      </w:r>
      <w:r w:rsidRPr="5287471A" w:rsidR="2E5F4F6F">
        <w:rPr>
          <w:rFonts w:ascii="Times New Roman" w:hAnsi="Times New Roman" w:eastAsia="Times New Roman" w:cs="Times New Roman"/>
          <w:b w:val="0"/>
          <w:bCs w:val="0"/>
        </w:rPr>
        <w:t xml:space="preserve"> afectada </w:t>
      </w:r>
      <w:r w:rsidRPr="5287471A" w:rsidR="25EFE579">
        <w:rPr>
          <w:rFonts w:ascii="Times New Roman" w:hAnsi="Times New Roman" w:eastAsia="Times New Roman" w:cs="Times New Roman"/>
          <w:b w:val="0"/>
          <w:bCs w:val="0"/>
        </w:rPr>
        <w:t>por inundaci</w:t>
      </w:r>
      <w:r w:rsidRPr="5287471A" w:rsidR="431AD160">
        <w:rPr>
          <w:rFonts w:ascii="Times New Roman" w:hAnsi="Times New Roman" w:eastAsia="Times New Roman" w:cs="Times New Roman"/>
          <w:b w:val="0"/>
          <w:bCs w:val="0"/>
        </w:rPr>
        <w:t>ones</w:t>
      </w:r>
      <w:r w:rsidRPr="5287471A" w:rsidR="25EFE579">
        <w:rPr>
          <w:rFonts w:ascii="Times New Roman" w:hAnsi="Times New Roman" w:eastAsia="Times New Roman" w:cs="Times New Roman"/>
          <w:b w:val="0"/>
          <w:bCs w:val="0"/>
        </w:rPr>
        <w:t xml:space="preserve"> que dej</w:t>
      </w:r>
      <w:r w:rsidRPr="5287471A" w:rsidR="56971017">
        <w:rPr>
          <w:rFonts w:ascii="Times New Roman" w:hAnsi="Times New Roman" w:eastAsia="Times New Roman" w:cs="Times New Roman"/>
          <w:b w:val="0"/>
          <w:bCs w:val="0"/>
        </w:rPr>
        <w:t xml:space="preserve">aron </w:t>
      </w:r>
      <w:r w:rsidRPr="5287471A" w:rsidR="25EFE579">
        <w:rPr>
          <w:rFonts w:ascii="Times New Roman" w:hAnsi="Times New Roman" w:eastAsia="Times New Roman" w:cs="Times New Roman"/>
          <w:b w:val="0"/>
          <w:bCs w:val="0"/>
        </w:rPr>
        <w:t>muchas ciudades bajo agua, números excesivos de personas que abandonaron sus hogares,</w:t>
      </w:r>
      <w:r w:rsidRPr="5287471A" w:rsidR="4E008B55">
        <w:rPr>
          <w:rFonts w:ascii="Times New Roman" w:hAnsi="Times New Roman" w:eastAsia="Times New Roman" w:cs="Times New Roman"/>
          <w:b w:val="0"/>
          <w:bCs w:val="0"/>
        </w:rPr>
        <w:t xml:space="preserve"> personas que perdieron sus vidas y muchas que perdieron todos sus bienes materiales. </w:t>
      </w:r>
    </w:p>
    <w:p w:rsidR="7BE80557" w:rsidP="32D663D5" w:rsidRDefault="7BE80557" w14:paraId="7EBF899B" w14:textId="664EDDC9">
      <w:pPr>
        <w:pStyle w:val="Normal"/>
        <w:jc w:val="both"/>
        <w:rPr>
          <w:rFonts w:ascii="Times New Roman" w:hAnsi="Times New Roman" w:eastAsia="Times New Roman" w:cs="Times New Roman"/>
          <w:b w:val="0"/>
          <w:bCs w:val="0"/>
        </w:rPr>
      </w:pPr>
      <w:r w:rsidRPr="5287471A" w:rsidR="7BE80557">
        <w:rPr>
          <w:rFonts w:ascii="Times New Roman" w:hAnsi="Times New Roman" w:eastAsia="Times New Roman" w:cs="Times New Roman"/>
          <w:b w:val="0"/>
          <w:bCs w:val="0"/>
        </w:rPr>
        <w:t>El objetivo de este trabaj</w:t>
      </w:r>
      <w:r w:rsidRPr="5287471A" w:rsidR="2A424EAD">
        <w:rPr>
          <w:rFonts w:ascii="Times New Roman" w:hAnsi="Times New Roman" w:eastAsia="Times New Roman" w:cs="Times New Roman"/>
          <w:b w:val="0"/>
          <w:bCs w:val="0"/>
        </w:rPr>
        <w:t>o se enfoca en conocer la situación atravesada por las personas a</w:t>
      </w:r>
      <w:r w:rsidRPr="5287471A" w:rsidR="3CD1F3A0">
        <w:rPr>
          <w:rFonts w:ascii="Times New Roman" w:hAnsi="Times New Roman" w:eastAsia="Times New Roman" w:cs="Times New Roman"/>
          <w:b w:val="0"/>
          <w:bCs w:val="0"/>
        </w:rPr>
        <w:t xml:space="preserve">fectadas en esta región y las limitaciones que sufren en la educación. </w:t>
      </w:r>
      <w:r w:rsidRPr="5287471A" w:rsidR="510FC217">
        <w:rPr>
          <w:rFonts w:ascii="Times New Roman" w:hAnsi="Times New Roman" w:eastAsia="Times New Roman" w:cs="Times New Roman"/>
          <w:b w:val="0"/>
          <w:bCs w:val="0"/>
        </w:rPr>
        <w:t>Esta investigación en términos metodológicos, adopta un carácter descriptivo</w:t>
      </w:r>
      <w:r w:rsidRPr="5287471A" w:rsidR="18F12144">
        <w:rPr>
          <w:rFonts w:ascii="Times New Roman" w:hAnsi="Times New Roman" w:eastAsia="Times New Roman" w:cs="Times New Roman"/>
          <w:b w:val="0"/>
          <w:bCs w:val="0"/>
        </w:rPr>
        <w:t xml:space="preserve">. Para la recolección de información se recurrirá a datos secundarios </w:t>
      </w:r>
      <w:r w:rsidRPr="5287471A" w:rsidR="5769544E">
        <w:rPr>
          <w:rFonts w:ascii="Times New Roman" w:hAnsi="Times New Roman" w:eastAsia="Times New Roman" w:cs="Times New Roman"/>
          <w:b w:val="0"/>
          <w:bCs w:val="0"/>
        </w:rPr>
        <w:t>mediante la revisión bibliográfica, antecedentes del tema, noticias.</w:t>
      </w:r>
    </w:p>
    <w:p w:rsidR="5A56DF7C" w:rsidP="32D663D5" w:rsidRDefault="5A56DF7C" w14:paraId="75EF2DBD" w14:textId="08FAED3C">
      <w:pPr>
        <w:pStyle w:val="Normal"/>
        <w:jc w:val="both"/>
        <w:rPr>
          <w:rFonts w:ascii="Times New Roman" w:hAnsi="Times New Roman" w:eastAsia="Times New Roman" w:cs="Times New Roman"/>
          <w:b w:val="0"/>
          <w:bCs w:val="0"/>
        </w:rPr>
      </w:pPr>
      <w:r w:rsidRPr="32D663D5" w:rsidR="5A56DF7C">
        <w:rPr>
          <w:rFonts w:ascii="Times New Roman" w:hAnsi="Times New Roman" w:eastAsia="Times New Roman" w:cs="Times New Roman"/>
          <w:b w:val="0"/>
          <w:bCs w:val="0"/>
        </w:rPr>
        <w:t>Esperamos de esta investigación que sea de utilidad para conocer los impactos que estos fenómenos generan en la educación, teniendo en cuenta que estos hechos son cada vez m</w:t>
      </w:r>
      <w:r w:rsidRPr="32D663D5" w:rsidR="42B6B6C5">
        <w:rPr>
          <w:rFonts w:ascii="Times New Roman" w:hAnsi="Times New Roman" w:eastAsia="Times New Roman" w:cs="Times New Roman"/>
          <w:b w:val="0"/>
          <w:bCs w:val="0"/>
        </w:rPr>
        <w:t xml:space="preserve">ás recurrentes y graves, pudiendo ocurrir en muchas partes más del mundo. </w:t>
      </w:r>
      <w:r w:rsidRPr="32D663D5" w:rsidR="2B2FDCE4">
        <w:rPr>
          <w:rFonts w:ascii="Times New Roman" w:hAnsi="Times New Roman" w:eastAsia="Times New Roman" w:cs="Times New Roman"/>
          <w:b w:val="0"/>
          <w:bCs w:val="0"/>
        </w:rPr>
        <w:t>Sabiendo que podemos ser impactados por distintos desastres naturales a cualquier momento, es importante conocer a qué podemos enfrentarnos y de qué</w:t>
      </w:r>
      <w:r w:rsidRPr="32D663D5" w:rsidR="5A70329D">
        <w:rPr>
          <w:rFonts w:ascii="Times New Roman" w:hAnsi="Times New Roman" w:eastAsia="Times New Roman" w:cs="Times New Roman"/>
          <w:b w:val="0"/>
          <w:bCs w:val="0"/>
        </w:rPr>
        <w:t xml:space="preserve"> manera podemos prevenir y cuidar el acceso a la educación. </w:t>
      </w:r>
    </w:p>
    <w:p w:rsidR="32D663D5" w:rsidRDefault="32D663D5" w14:paraId="058FAA15" w14:textId="6F5D1448"/>
    <w:p w:rsidR="32D663D5" w:rsidP="32D663D5" w:rsidRDefault="32D663D5" w14:paraId="7D71CF12" w14:textId="54C8AC5D">
      <w:pPr>
        <w:pStyle w:val="Normal"/>
      </w:pPr>
    </w:p>
    <w:p w:rsidR="32D663D5" w:rsidP="32D663D5" w:rsidRDefault="32D663D5" w14:paraId="3C0E5785" w14:textId="778D6796">
      <w:pPr>
        <w:pStyle w:val="Normal"/>
      </w:pPr>
    </w:p>
    <w:p w:rsidR="32D663D5" w:rsidP="32D663D5" w:rsidRDefault="32D663D5" w14:paraId="40B7813D" w14:textId="104CB49B">
      <w:pPr>
        <w:pStyle w:val="Normal"/>
      </w:pPr>
    </w:p>
    <w:p w:rsidR="32D663D5" w:rsidP="32D663D5" w:rsidRDefault="32D663D5" w14:paraId="558A5D71" w14:textId="0178A3EF">
      <w:pPr>
        <w:pStyle w:val="Normal"/>
      </w:pPr>
    </w:p>
    <w:p w:rsidR="32D663D5" w:rsidP="32D663D5" w:rsidRDefault="32D663D5" w14:paraId="7386AA18" w14:textId="503D2C66">
      <w:pPr>
        <w:pStyle w:val="Normal"/>
      </w:pPr>
    </w:p>
    <w:p w:rsidR="32D663D5" w:rsidP="32D663D5" w:rsidRDefault="32D663D5" w14:paraId="7DACA06D" w14:textId="4759B812">
      <w:pPr>
        <w:pStyle w:val="Normal"/>
      </w:pPr>
    </w:p>
    <w:p w:rsidR="32D663D5" w:rsidP="32D663D5" w:rsidRDefault="32D663D5" w14:paraId="1966DA4E" w14:textId="480C069C">
      <w:pPr>
        <w:pStyle w:val="Normal"/>
      </w:pPr>
    </w:p>
    <w:p w:rsidR="32D663D5" w:rsidP="32D663D5" w:rsidRDefault="32D663D5" w14:paraId="11A2545A" w14:textId="03D7D53D">
      <w:pPr>
        <w:pStyle w:val="Normal"/>
      </w:pPr>
    </w:p>
    <w:p w:rsidR="32D663D5" w:rsidP="32D663D5" w:rsidRDefault="32D663D5" w14:paraId="1AA64CA9" w14:textId="47EC177A">
      <w:pPr>
        <w:pStyle w:val="Normal"/>
      </w:pPr>
    </w:p>
    <w:p w:rsidR="32D663D5" w:rsidP="32D663D5" w:rsidRDefault="32D663D5" w14:paraId="30B8B587" w14:textId="246E43F3">
      <w:pPr>
        <w:pStyle w:val="Normal"/>
      </w:pPr>
    </w:p>
    <w:p w:rsidR="32D663D5" w:rsidP="32D663D5" w:rsidRDefault="32D663D5" w14:paraId="0FA8FEE8" w14:textId="4EA0AC67">
      <w:pPr>
        <w:pStyle w:val="Normal"/>
      </w:pPr>
    </w:p>
    <w:p w:rsidR="32D663D5" w:rsidP="32D663D5" w:rsidRDefault="32D663D5" w14:paraId="7F201BE5" w14:textId="5BE46DE8">
      <w:pPr>
        <w:pStyle w:val="Normal"/>
      </w:pPr>
    </w:p>
    <w:p w:rsidR="32D663D5" w:rsidP="32D663D5" w:rsidRDefault="32D663D5" w14:paraId="445782D6" w14:textId="6E446839">
      <w:pPr>
        <w:pStyle w:val="Normal"/>
      </w:pPr>
    </w:p>
    <w:p w:rsidR="32D663D5" w:rsidP="32D663D5" w:rsidRDefault="32D663D5" w14:paraId="69E4C6FA" w14:textId="3855EB7E">
      <w:pPr>
        <w:pStyle w:val="Normal"/>
      </w:pPr>
    </w:p>
    <w:p w:rsidR="32D663D5" w:rsidP="32D663D5" w:rsidRDefault="32D663D5" w14:paraId="403A0C8F" w14:textId="3F9DF18B">
      <w:pPr>
        <w:pStyle w:val="Normal"/>
      </w:pPr>
    </w:p>
    <w:p w:rsidR="5115F6D5" w:rsidP="32D663D5" w:rsidRDefault="5115F6D5" w14:paraId="092E3798" w14:textId="49FD210B">
      <w:pPr>
        <w:pStyle w:val="Normal"/>
        <w:jc w:val="center"/>
        <w:rPr>
          <w:rFonts w:ascii="Times New Roman" w:hAnsi="Times New Roman" w:eastAsia="Times New Roman" w:cs="Times New Roman"/>
          <w:b w:val="1"/>
          <w:bCs w:val="1"/>
        </w:rPr>
      </w:pPr>
      <w:r w:rsidRPr="32D663D5" w:rsidR="5115F6D5">
        <w:rPr>
          <w:rFonts w:ascii="Times New Roman" w:hAnsi="Times New Roman" w:eastAsia="Times New Roman" w:cs="Times New Roman"/>
          <w:b w:val="1"/>
          <w:bCs w:val="1"/>
        </w:rPr>
        <w:t>Tema</w:t>
      </w:r>
    </w:p>
    <w:p w:rsidR="6FDF4E3C" w:rsidP="32D663D5" w:rsidRDefault="6FDF4E3C" w14:paraId="769BA96C" w14:textId="548C89C0">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D663D5" w:rsidR="6FDF4E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El cambio climático</w:t>
      </w:r>
      <w:r w:rsidRPr="32D663D5" w:rsidR="2D9F0E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es producto de las </w:t>
      </w:r>
      <w:r w:rsidRPr="32D663D5" w:rsidR="6FDF4E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variaciones</w:t>
      </w:r>
      <w:r w:rsidRPr="32D663D5" w:rsidR="06FF6AE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de las altas</w:t>
      </w:r>
      <w:r w:rsidRPr="32D663D5" w:rsidR="6FDF4E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temperaturas</w:t>
      </w:r>
      <w:r w:rsidRPr="32D663D5" w:rsidR="57D2185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ocasionadas por la actividad humana con mayor intensidad </w:t>
      </w:r>
      <w:r w:rsidRPr="32D663D5" w:rsidR="2899AB7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desde el siglo XXI. </w:t>
      </w:r>
      <w:r w:rsidRPr="32D663D5" w:rsidR="6FDF4E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(Naciones Unidas)</w:t>
      </w:r>
      <w:r w:rsidRPr="32D663D5" w:rsidR="575B8F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32D663D5" w:rsidR="6FDF4E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En las últimas décadas el cambio climático ha comenzado a tener grandes consecuencias. Algunas de ellas, mencionadas por la Organización de Naciones Unidas en 2021, son: sequías intensas, escasez de agua, incendios, inundaciones, deshielo, tormentas catastróficas y diversos cambios en la biodiversidad de nuestro planeta.  </w:t>
      </w:r>
    </w:p>
    <w:p w:rsidR="6FDF4E3C" w:rsidP="32D663D5" w:rsidRDefault="6FDF4E3C" w14:paraId="2C5AA11A" w14:textId="3FFA8FF0">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D663D5" w:rsidR="6FDF4E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Estos acontecimientos provocan el desplazamiento de grupos de personas afectadas de diversas formas, teniendo que reubicarse y dejar sus hogares y pertenencias, que muchas veces no pueden recuperar, quedando en estado de vulnerabilidad. Esta crisis climática deja cada vez más personas sin hogar, lo que tiene un impacto a largo plazo en sus vidas</w:t>
      </w:r>
      <w:r w:rsidRPr="32D663D5" w:rsidR="41B09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32D663D5" w:rsidR="202FB3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dejando</w:t>
      </w:r>
      <w:r w:rsidRPr="32D663D5" w:rsidR="6042A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r w:rsidRPr="32D663D5" w:rsidR="202FB3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en gran parte de las oportunidades</w:t>
      </w:r>
      <w:r w:rsidRPr="32D663D5" w:rsidR="7D8801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r w:rsidRPr="32D663D5" w:rsidR="202FB3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comunidades y ciudades destruidas. </w:t>
      </w:r>
    </w:p>
    <w:p w:rsidR="6FDF4E3C" w:rsidP="32D663D5" w:rsidRDefault="6FDF4E3C" w14:paraId="42F6029C" w14:textId="41609556">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D663D5" w:rsidR="6FDF4E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Una de las problemáticas que surge de estos desplazamientos, y sobre la </w:t>
      </w:r>
      <w:r w:rsidRPr="32D663D5" w:rsidR="129E6C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que </w:t>
      </w:r>
      <w:r w:rsidRPr="32D663D5" w:rsidR="38DB0AC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se abordará </w:t>
      </w:r>
      <w:r w:rsidRPr="32D663D5" w:rsidR="6FDF4E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en este proyecto, es la limitación que se genera en la educación de muchos jóvenes que se ven afectados y que pueden llegar a perder completamente el acceso a la educación y a consecuencia, oportunidades para su futuro. </w:t>
      </w:r>
    </w:p>
    <w:p w:rsidR="58982617" w:rsidP="5F708E5C" w:rsidRDefault="58982617" w14:paraId="29ABAA9F" w14:textId="77D195F1">
      <w:pPr>
        <w:pStyle w:val="Normal"/>
        <w:suppressLineNumbers w:val="0"/>
        <w:bidi w:val="0"/>
        <w:spacing w:before="0" w:beforeAutospacing="off" w:after="160" w:afterAutospacing="off" w:line="279"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589826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Nos enfocaremos en las inundaciones que ocurrieron en el año 2024 en Rio Grande del Sur en Brasil. </w:t>
      </w:r>
      <w:r w:rsidRPr="5F708E5C" w:rsidR="3826BA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A fines de abril </w:t>
      </w:r>
      <w:r w:rsidRPr="5F708E5C" w:rsidR="60D0213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del mismo año </w:t>
      </w:r>
      <w:r w:rsidRPr="5F708E5C" w:rsidR="3826BA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comenzaron lluvias torrenciales en la regió</w:t>
      </w:r>
      <w:r w:rsidRPr="5F708E5C" w:rsidR="4A8D3B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n donde viven 11 millones de personas, </w:t>
      </w:r>
      <w:r w:rsidRPr="5F708E5C" w:rsidR="7CCF32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causando inundaciones graves en muchas ciudades, dejando algunas bajo agua, y bloqueando carreteras</w:t>
      </w:r>
      <w:r w:rsidRPr="5F708E5C" w:rsidR="774057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lo que dificultó el acceso para los rescates</w:t>
      </w:r>
      <w:r w:rsidRPr="5F708E5C" w:rsidR="759CBCA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y</w:t>
      </w:r>
      <w:r w:rsidRPr="5F708E5C" w:rsidR="774057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5F708E5C" w:rsidR="04CA64E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la entrada de suministros de productos básicos. </w:t>
      </w:r>
      <w:r w:rsidRPr="5F708E5C" w:rsidR="060C7F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Las inundaciones no fueron la única crisis que sufrió este estado,</w:t>
      </w:r>
      <w:r w:rsidRPr="5F708E5C" w:rsidR="38ABAAA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ya habían sido impactado por otros fenómenos tres veces en menos de un año.</w:t>
      </w:r>
      <w:r w:rsidRPr="5F708E5C" w:rsidR="326D84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5F708E5C" w:rsidR="09DF86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Estos sucesos ya habían sido previstos por cient</w:t>
      </w:r>
      <w:r w:rsidRPr="5F708E5C" w:rsidR="010805A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íficos desde hace más de una década. </w:t>
      </w:r>
      <w:r w:rsidRPr="5F708E5C" w:rsidR="11551F7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proofErr w:type="spellStart"/>
      <w:r w:rsidRPr="5F708E5C" w:rsidR="7CA511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Ionova</w:t>
      </w:r>
      <w:proofErr w:type="spellEnd"/>
      <w:r w:rsidRPr="5F708E5C" w:rsidR="7CA511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A. y </w:t>
      </w:r>
      <w:r w:rsidRPr="5F708E5C" w:rsidR="7CA511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Lebedeff</w:t>
      </w:r>
      <w:r w:rsidRPr="5F708E5C" w:rsidR="7CA511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T.</w:t>
      </w:r>
      <w:r w:rsidRPr="5F708E5C" w:rsidR="11551F7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2024)</w:t>
      </w:r>
    </w:p>
    <w:p w:rsidR="09DF86CA" w:rsidP="32D663D5" w:rsidRDefault="09DF86CA" w14:paraId="7E916D66" w14:textId="21A166A7">
      <w:pPr>
        <w:pStyle w:val="Normal"/>
        <w:suppressLineNumbers w:val="0"/>
        <w:bidi w:val="0"/>
        <w:spacing w:before="0" w:beforeAutospacing="off" w:after="160" w:afterAutospacing="off" w:line="279" w:lineRule="auto"/>
        <w:ind w:left="0" w:right="0"/>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09DF86CA">
        <w:rPr/>
        <w:t xml:space="preserve"> </w:t>
      </w:r>
    </w:p>
    <w:p w:rsidR="6FDF4E3C" w:rsidP="32D663D5" w:rsidRDefault="6FDF4E3C" w14:paraId="3E245C3E" w14:textId="0C785815">
      <w:pPr>
        <w:pStyle w:val="Normal"/>
        <w:suppressLineNumbers w:val="0"/>
        <w:bidi w:val="0"/>
        <w:spacing w:before="0" w:beforeAutospacing="off" w:after="160" w:afterAutospacing="off" w:line="279" w:lineRule="auto"/>
        <w:ind w:left="0" w:right="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pPr>
      <w:r w:rsidRPr="32D663D5" w:rsidR="6FDF4E3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Justificación</w:t>
      </w:r>
    </w:p>
    <w:p w:rsidR="67BF328D" w:rsidP="5287471A" w:rsidRDefault="67BF328D" w14:paraId="4C9D5374" w14:textId="1316CE65">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287471A" w:rsidR="78E188A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Este tema es relevante abordarlo</w:t>
      </w:r>
      <w:r w:rsidRPr="5287471A" w:rsidR="6FDF4E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5287471A" w:rsidR="58A0DA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en términos sociales porque se considera que la educación es un </w:t>
      </w:r>
      <w:r w:rsidRPr="5287471A" w:rsidR="5E57B2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aspecto primordial en la vida de las personas, y en general para el desarrollo humano</w:t>
      </w:r>
      <w:r w:rsidRPr="5287471A" w:rsidR="295025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B</w:t>
      </w:r>
      <w:r w:rsidRPr="5287471A" w:rsidR="5E57B2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asado en las ideas del economista </w:t>
      </w:r>
      <w:r w:rsidRPr="5287471A" w:rsidR="1D1651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Amartya Sen, se entiende como el proceso de ampliación de oportunidades de las personas, y que, de esta forma, no podría avanzar sin la educación, siendo </w:t>
      </w:r>
      <w:r w:rsidRPr="5287471A" w:rsidR="3B15B0D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esencial tenerla en cuenta para el desarrollo humano. Es importante abordar el problema del cambio climático y las diferentes consecuencias que genera en el mundo, ya que es hoy en día una de las mayores preocupacione</w:t>
      </w:r>
      <w:r w:rsidRPr="5287471A" w:rsidR="582233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s que enfrentamos, sus efectos han aumentado año tras año por las acciones de la humanidad, y han provocado inundaciones, sequías, temperaturas elevadas, escasez de alimentos y más, </w:t>
      </w:r>
      <w:r w:rsidRPr="5287471A" w:rsidR="277FC9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lo que genera más pobreza y desplazamientos. (</w:t>
      </w:r>
      <w:r w:rsidRPr="5287471A" w:rsidR="277FC9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Naciones Unidas)</w:t>
      </w:r>
      <w:r w:rsidRPr="5287471A" w:rsidR="277FC9CC">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ES"/>
        </w:rPr>
        <w:t>.</w:t>
      </w:r>
      <w:r w:rsidRPr="5287471A" w:rsidR="102D01D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ES"/>
        </w:rPr>
        <w:t xml:space="preserve"> </w:t>
      </w:r>
      <w:r w:rsidRPr="5287471A" w:rsidR="102D01D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La seguridad, la salud y la educación son principales aspectos de la vida de las personas que se ponen en riesgo al enfrentarse a l</w:t>
      </w:r>
      <w:r w:rsidRPr="5287471A" w:rsidR="67BF32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os efectos del cambio climático. </w:t>
      </w:r>
      <w:r w:rsidRPr="5287471A" w:rsidR="67BF32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Estos aspectos son fundamentales para el futuro y la capacidad de las personas para vivir una vida digna, sin embargo, estos fenómen</w:t>
      </w:r>
      <w:r w:rsidRPr="5287471A" w:rsidR="48317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os pueden interrumpir </w:t>
      </w:r>
      <w:r w:rsidRPr="5287471A" w:rsidR="460C7A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estos procesos, interrumpiendo el acceso a la educación de los jóvenes,</w:t>
      </w:r>
      <w:r w:rsidRPr="5287471A" w:rsidR="057369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pudiendo generar traumas que afectarán sus procesos de aprendizaje, también </w:t>
      </w:r>
      <w:r w:rsidRPr="5287471A" w:rsidR="460C7A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generando problemas de salud y poniendo en riesgo sus vidas</w:t>
      </w:r>
      <w:r w:rsidRPr="5287471A" w:rsidR="4F37A1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p>
    <w:p w:rsidR="781A892F" w:rsidP="114CEE53" w:rsidRDefault="781A892F" w14:paraId="3CB91171" w14:textId="13E242CE">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14CEE53" w:rsidR="781A89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Este tema es relevante analizarlo a los efectos de entender y concientizar acerca de los sucesos climáticos </w:t>
      </w:r>
      <w:r w:rsidRPr="114CEE53" w:rsidR="70CC5E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que están ocurriendo y de qué forma estos afectan a las comunidades, en este caso a la región de Rio Grande del Sur.</w:t>
      </w:r>
    </w:p>
    <w:p w:rsidR="222A4AFB" w:rsidP="114CEE53" w:rsidRDefault="222A4AFB" w14:paraId="6F013C06" w14:textId="2B5C3097">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14CEE53" w:rsidR="222A4A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En términos académicos</w:t>
      </w:r>
      <w:r w:rsidRPr="114CEE53" w:rsidR="285F6B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es relevante poder dar a conocer estas situaciones para que, desde los gobiernos locales y na</w:t>
      </w:r>
      <w:r w:rsidRPr="114CEE53" w:rsidR="670E001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cionales puedan implementarse políticas para atender estas situaciones de emergencia a los efectos que se pueda prever el </w:t>
      </w:r>
      <w:r w:rsidRPr="114CEE53" w:rsidR="6F6D9B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cómo</w:t>
      </w:r>
      <w:r w:rsidRPr="114CEE53" w:rsidR="670E001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actuar en estos casos o buscar mitigar estas cuestiones</w:t>
      </w:r>
      <w:r w:rsidRPr="114CEE53" w:rsidR="0EA9F5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generando acciones que </w:t>
      </w:r>
      <w:r w:rsidRPr="114CEE53" w:rsidR="6A154F3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contribuyan</w:t>
      </w:r>
      <w:r w:rsidRPr="114CEE53" w:rsidR="0EA9F5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a la mitigación del cambio climático</w:t>
      </w:r>
      <w:r w:rsidRPr="114CEE53" w:rsidR="4BD2243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p>
    <w:p w:rsidR="584CDE77" w:rsidP="32D663D5" w:rsidRDefault="584CDE77" w14:paraId="3D486C02" w14:textId="7C622739">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D663D5" w:rsidR="584CDE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Sabemos que este fenómeno está causando un aumento en los desastres naturales en Rio Grande del Sur, lo que está provocando el desplazamiento de su población,</w:t>
      </w:r>
      <w:r w:rsidRPr="32D663D5" w:rsidR="556A48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resultando en la pérdida de sus bienes materiales, afectando </w:t>
      </w:r>
      <w:r w:rsidRPr="32D663D5" w:rsidR="3D8504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la salud mental, perdiendo instituciones y espacios esenciales para la educación y salud</w:t>
      </w:r>
      <w:r w:rsidRPr="32D663D5" w:rsidR="57DB03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de esas personas. </w:t>
      </w:r>
    </w:p>
    <w:p w:rsidR="57DB034C" w:rsidP="5287471A" w:rsidRDefault="57DB034C" w14:paraId="561DF634" w14:textId="676A08F5">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287471A" w:rsidR="57DB03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Es necesaria una investigación para comprender en detalle cómo estos desplazamientos están afectando la educación en la región y qué medidas se pueden tomar para </w:t>
      </w:r>
      <w:r w:rsidRPr="5287471A" w:rsidR="3F1CF2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disminuir </w:t>
      </w:r>
      <w:r w:rsidRPr="5287471A" w:rsidR="57DB03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los impactos generados.</w:t>
      </w:r>
    </w:p>
    <w:p w:rsidR="32D663D5" w:rsidP="5287471A" w:rsidRDefault="32D663D5" w14:paraId="59CF8AA7" w14:textId="226C86FB">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32D663D5" w:rsidP="5287471A" w:rsidRDefault="32D663D5" w14:paraId="2CCEED9E" w14:textId="59354113">
      <w:pPr>
        <w:pStyle w:val="Normal"/>
        <w:spacing w:before="0" w:beforeAutospacing="off" w:after="160" w:afterAutospacing="off" w:line="278"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r w:rsidRPr="5287471A" w:rsidR="3AB4753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t>Antecedentes</w:t>
      </w:r>
    </w:p>
    <w:p w:rsidR="32D663D5" w:rsidP="5F708E5C" w:rsidRDefault="32D663D5" w14:paraId="7FAEB83D" w14:textId="4A003A48">
      <w:pPr>
        <w:spacing w:before="0" w:beforeAutospacing="off" w:after="160" w:afterAutospacing="off" w:line="278"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3AB475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Según el </w:t>
      </w:r>
      <w:r w:rsidRPr="5F708E5C" w:rsidR="54CA28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IDMC (</w:t>
      </w:r>
      <w:r w:rsidRPr="5F708E5C" w:rsidR="2A0923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Centro de Monitoreo de Desplazamientos Internos</w:t>
      </w:r>
      <w:r w:rsidRPr="5F708E5C" w:rsidR="54CA28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w:t>
      </w:r>
      <w:r w:rsidRPr="5F708E5C" w:rsidR="3AB475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en un observatorio que fue realizado en 2019, millones de personas pasaron por una situación de desplazamiento dentro de los países que sufrieron catástrofes naturales, pero al siguiente año aumentó extremadamente el porcentaje de personas desplazadas por desastres naturales y por fenómenos meteorológicos. Estas personas desplazadas están en situaciones como; capacidad escolar saturada, infraestructuras destruidas, barreras lingüísticas, crecimiento de la pobreza y del abandono escolar. </w:t>
      </w:r>
    </w:p>
    <w:p w:rsidR="32D663D5" w:rsidP="5F708E5C" w:rsidRDefault="32D663D5" w14:paraId="520D4C5F" w14:textId="7478122A">
      <w:pPr>
        <w:spacing w:before="0" w:beforeAutospacing="off" w:after="160" w:afterAutospacing="off" w:line="278"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3AB475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Algunos de los aspectos influyentes en el problema es el clima, que tiene un impacto significativo en la destrucción de las escuelas y el material educativo. Además, cuando las escuelas se utilizan como refugios de emergencia, la educación se ve interrumpida. La disminución económica también puede estar relacionada con el clima, ya que las catástrofes climáticas pueden destruir los medios de subsistencia, lo que lleva a la pobreza y dificulta el acceso a la educación.</w:t>
      </w:r>
    </w:p>
    <w:p w:rsidR="32D663D5" w:rsidP="5F708E5C" w:rsidRDefault="32D663D5" w14:paraId="7A85F616" w14:textId="57DD44B9">
      <w:pPr>
        <w:pStyle w:val="Normal"/>
        <w:spacing w:before="0" w:beforeAutospacing="off" w:after="160" w:afterAutospacing="off" w:line="278"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r w:rsidRPr="5F708E5C" w:rsidR="49E5AD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Las inundaciones en el Sur de Brasil son recurrentes, principalmente en Rio Grande del Sur, algunas de la</w:t>
      </w:r>
      <w:r w:rsidRPr="5F708E5C" w:rsidR="2239F2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s más grandes impactaron esta región </w:t>
      </w:r>
      <w:r w:rsidRPr="5F708E5C" w:rsidR="618C62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desde 1941. En la inundación de 1941 la altura del agua llegó a 4,76 metros, y la de 2024 llegó a </w:t>
      </w:r>
      <w:r w:rsidRPr="5F708E5C" w:rsidR="5B4B43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5,30 metros sobre el nivel normal. </w:t>
      </w:r>
    </w:p>
    <w:p w:rsidR="32D663D5" w:rsidP="5F708E5C" w:rsidRDefault="32D663D5" w14:paraId="48E26248" w14:textId="4F280A29">
      <w:pPr>
        <w:pStyle w:val="Normal"/>
        <w:spacing w:before="0" w:beforeAutospacing="off" w:after="160" w:afterAutospacing="off" w:line="278"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r w:rsidRPr="5F708E5C" w:rsidR="5F4736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Climatólogos explican </w:t>
      </w:r>
      <w:r w:rsidRPr="5F708E5C" w:rsidR="008061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que esta región es susceptible a estas catástrofes por encontrarse en una zona de choque de masas de aire tropical</w:t>
      </w:r>
      <w:r w:rsidRPr="5F708E5C" w:rsidR="0D9C3A2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y polares, lo que causa fuertes lluvias. Si bien en Porto Alegre fueron creados sistemas </w:t>
      </w:r>
      <w:r w:rsidRPr="5F708E5C" w:rsidR="143B14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contra inundaciones, este año los sistemas no fueron suficientes para la deman</w:t>
      </w:r>
      <w:r w:rsidRPr="5F708E5C" w:rsidR="0D3F45A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da y muchos tuvieron que ser apagados </w:t>
      </w:r>
      <w:r w:rsidRPr="5F708E5C" w:rsidR="6DEC6CE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por el</w:t>
      </w:r>
      <w:r w:rsidRPr="5F708E5C" w:rsidR="0D3F45A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calentamiento excesivo</w:t>
      </w:r>
      <w:r w:rsidRPr="5F708E5C" w:rsidR="6E52C3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y los riesgos de choque eléctrico. </w:t>
      </w:r>
    </w:p>
    <w:p w:rsidR="3BE23963" w:rsidP="5F708E5C" w:rsidRDefault="3BE23963" w14:paraId="386B09B3" w14:textId="4B6CBDB3">
      <w:pPr>
        <w:pStyle w:val="Normal"/>
        <w:spacing w:before="0" w:beforeAutospacing="off" w:after="160" w:afterAutospacing="off" w:line="240" w:lineRule="auto"/>
        <w:ind w:left="567"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r w:rsidRPr="5F708E5C" w:rsidR="3BE23963">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
        </w:rPr>
        <w:t>“</w:t>
      </w:r>
      <w:r w:rsidRPr="5F708E5C" w:rsidR="7C3AE20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
        </w:rPr>
        <w:t xml:space="preserve">En 2015, la </w:t>
      </w:r>
      <w:r w:rsidRPr="5F708E5C" w:rsidR="5943779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
        </w:rPr>
        <w:t xml:space="preserve">extinta </w:t>
      </w:r>
      <w:r w:rsidRPr="5F708E5C" w:rsidR="16435C3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
        </w:rPr>
        <w:t xml:space="preserve">Secretaria de Asuntos Estratégicos presentó </w:t>
      </w:r>
      <w:r w:rsidRPr="5F708E5C" w:rsidR="014CDCB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
        </w:rPr>
        <w:t xml:space="preserve">para la </w:t>
      </w:r>
      <w:r w:rsidRPr="5F708E5C" w:rsidR="16435C3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
        </w:rPr>
        <w:t>entonces president</w:t>
      </w:r>
      <w:r w:rsidRPr="5F708E5C" w:rsidR="009D1B7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
        </w:rPr>
        <w:t>e</w:t>
      </w:r>
      <w:r w:rsidRPr="5F708E5C" w:rsidR="19980D5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
        </w:rPr>
        <w:t xml:space="preserve"> de la República</w:t>
      </w:r>
      <w:r w:rsidRPr="5F708E5C" w:rsidR="009D1B7D">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
        </w:rPr>
        <w:t xml:space="preserve">, un estudio de </w:t>
      </w:r>
      <w:r w:rsidRPr="5F708E5C" w:rsidR="49509EF9">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
        </w:rPr>
        <w:t xml:space="preserve">R$3,5 millones, sobre “Adaptación a los Cambios del Clima: escenarios y alternativas- Recursos Hídricos”, que </w:t>
      </w:r>
      <w:r w:rsidRPr="5F708E5C" w:rsidR="79D2D5E8">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s"/>
        </w:rPr>
        <w:t>prevenía problemas climáticos en el Sur del país hasta el año 2040, pues la región no estaba preparada para recibir fuertes lluvias. El gobierno archivó el estudio.”</w:t>
      </w:r>
      <w:r w:rsidRPr="5F708E5C" w:rsidR="79D2D5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w:t>
      </w:r>
      <w:r w:rsidRPr="5F708E5C" w:rsidR="6355C6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Portal </w:t>
      </w:r>
      <w:proofErr w:type="spellStart"/>
      <w:r w:rsidRPr="5F708E5C" w:rsidR="6355C6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IMulher</w:t>
      </w:r>
      <w:proofErr w:type="spellEnd"/>
      <w:r w:rsidRPr="5F708E5C" w:rsidR="6355C6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2024)</w:t>
      </w:r>
    </w:p>
    <w:p w:rsidR="32D663D5" w:rsidP="5287471A" w:rsidRDefault="32D663D5" w14:paraId="37ED130D" w14:textId="2A01A509">
      <w:pPr>
        <w:pStyle w:val="Normal"/>
        <w:spacing w:before="0" w:beforeAutospacing="off" w:after="160" w:afterAutospacing="off" w:line="278"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p>
    <w:p w:rsidR="32D663D5" w:rsidP="5287471A" w:rsidRDefault="32D663D5" w14:paraId="377EBF31" w14:textId="08FB8A23">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5115F6D5" w:rsidP="32D663D5" w:rsidRDefault="5115F6D5" w14:paraId="1AF962F2" w14:textId="3D119D9D">
      <w:pPr>
        <w:pStyle w:val="Normal"/>
        <w:jc w:val="center"/>
        <w:rPr>
          <w:rFonts w:ascii="Times New Roman" w:hAnsi="Times New Roman" w:eastAsia="Times New Roman" w:cs="Times New Roman"/>
          <w:b w:val="1"/>
          <w:bCs w:val="1"/>
        </w:rPr>
      </w:pPr>
      <w:r w:rsidRPr="114CEE53" w:rsidR="5115F6D5">
        <w:rPr>
          <w:rFonts w:ascii="Times New Roman" w:hAnsi="Times New Roman" w:eastAsia="Times New Roman" w:cs="Times New Roman"/>
          <w:b w:val="1"/>
          <w:bCs w:val="1"/>
        </w:rPr>
        <w:t>Marco teórico</w:t>
      </w:r>
    </w:p>
    <w:p w:rsidR="11FAF3BE" w:rsidP="114CEE53" w:rsidRDefault="11FAF3BE" w14:paraId="6210CC9C" w14:textId="32E386B6">
      <w:pPr>
        <w:spacing w:before="0" w:beforeAutospacing="off" w:after="160" w:afterAutospacing="off" w:line="278"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pPr>
      <w:r w:rsidRPr="114CEE53" w:rsidR="11FAF3B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t>Cambio climático</w:t>
      </w:r>
    </w:p>
    <w:p w:rsidR="36D9F41C" w:rsidP="114CEE53" w:rsidRDefault="36D9F41C" w14:paraId="6CAA891A" w14:textId="1F52684B">
      <w:pPr>
        <w:pStyle w:val="Normal"/>
        <w:spacing w:before="0" w:beforeAutospacing="off" w:after="160" w:afterAutospacing="off" w:line="278"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r w:rsidRPr="114CEE53" w:rsidR="36D9F4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El cambio climático se refiere a los cambios a largo plazo de las temperaturas y los patrones climáticos. Es una variación global del clima por causas naturales, aunque también se da, mayormente, por acción de los humanos como por ejemplo, quema de combustibles fósiles (carbón, petróleo y gas) deforestación, agricultura en donde liberan gases de efecto invernadero. Los cambios naturales, debido a variaciones en la actividad solar o erupciones volcánicas grandes. Este tiene impactos significativos en el ambiente, la economía y la sociedad, es una de las mayores amenazas para la vida en la Tierra. El "efecto de invernadero". Entre los gases que produce este efecto se encuentra el dióxido de carbono, el óxido nitroso y el metano. Uno de los desafíos más grandes del siglo XXI fue adaptarse a las nuevas condiciones climáticas, además de instrumentar los procesos de mitigación de los gases de efecto invernadero son de tal magnitud que será un condicionante para el estilo de desarrollo futuro.</w:t>
      </w:r>
    </w:p>
    <w:p w:rsidR="11FAF3BE" w:rsidP="114CEE53" w:rsidRDefault="11FAF3BE" w14:paraId="36C817F6" w14:textId="0624FDB5">
      <w:pPr>
        <w:pStyle w:val="Normal"/>
        <w:spacing w:before="0" w:beforeAutospacing="off" w:after="160" w:afterAutospacing="off" w:line="278"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pPr>
      <w:r w:rsidRPr="114CEE53" w:rsidR="11FAF3B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t>Crisis climática</w:t>
      </w:r>
    </w:p>
    <w:p w:rsidR="13A08105" w:rsidP="114CEE53" w:rsidRDefault="13A08105" w14:paraId="64EED33A" w14:textId="7961244B">
      <w:pPr>
        <w:pStyle w:val="Normal"/>
        <w:spacing w:before="0" w:beforeAutospacing="off" w:after="160" w:afterAutospacing="off" w:line="278"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r w:rsidRPr="114CEE53" w:rsidR="13A08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Se refiere a la situación de emergencia en la que nos encontramos debido al cambio climático, con impactos significativos en el medio ambiente, la economía y la sociedad. Un fenómeno que, se debe principalmente a actividades humanas. Esto representa una amenaza significativa para la vida en el planeta y requiere acciones urgentes para controlar sus efectos y adaptarse a los cambios inevitables.</w:t>
      </w:r>
    </w:p>
    <w:p w:rsidR="114CEE53" w:rsidP="114CEE53" w:rsidRDefault="114CEE53" w14:paraId="4ED58A41" w14:textId="4BB01EEE">
      <w:pPr>
        <w:pStyle w:val="Normal"/>
        <w:spacing w:before="0" w:beforeAutospacing="off" w:after="160" w:afterAutospacing="off" w:line="278"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p>
    <w:p w:rsidR="11FAF3BE" w:rsidP="5287471A" w:rsidRDefault="11FAF3BE" w14:paraId="005C9757" w14:textId="0156FE2F">
      <w:pPr>
        <w:pStyle w:val="Normal"/>
        <w:spacing w:before="0" w:beforeAutospacing="off" w:after="160" w:afterAutospacing="off" w:line="278"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pPr>
      <w:r w:rsidRPr="5287471A" w:rsidR="11FAF3B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t>Inundaciones:</w:t>
      </w:r>
    </w:p>
    <w:p w:rsidR="276C0D47" w:rsidP="5287471A" w:rsidRDefault="276C0D47" w14:paraId="2E70304D" w14:textId="18E6AE11">
      <w:pPr>
        <w:pStyle w:val="Normal"/>
        <w:spacing w:before="0" w:beforeAutospacing="off" w:after="160" w:afterAutospacing="off" w:line="278"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r w:rsidRPr="5287471A" w:rsidR="276C0D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Una inundación es la ocupación temporal de áreas habitualmente secas por parte del agua, debido a fenómenos como desbordamiento de ríos, torrentes o ramblas, lluvias torrenciales, deshielo, subida de las mareas, maremotos, huracanes, entre otros. Estas ocurren cuando la cantidad de agua excede la capacidad de drenaje natural o artificial del terreno, siendo uno de los desastres naturales más comunes, especialmente en regiones como Estados Unidos.</w:t>
      </w:r>
    </w:p>
    <w:p w:rsidR="652BB6DE" w:rsidP="5287471A" w:rsidRDefault="652BB6DE" w14:paraId="2DFAF75C" w14:textId="2261E5B0">
      <w:pPr>
        <w:pStyle w:val="Normal"/>
        <w:spacing w:before="0" w:beforeAutospacing="off" w:after="160" w:afterAutospacing="off" w:line="278"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r w:rsidRPr="5287471A" w:rsidR="652BB6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Las inundaciones son uno de los riesgos más habituales y los que provocan mayores </w:t>
      </w:r>
      <w:r w:rsidRPr="5287471A" w:rsidR="52419E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pérdidas sociales, económicas y ambientales. La pérdida de vidas, bienes materiales </w:t>
      </w:r>
      <w:r w:rsidRPr="5287471A" w:rsidR="221379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y daños psicológicos son algunas de las principales consecuencias sociales, que pueden también derivar a </w:t>
      </w:r>
      <w:r w:rsidRPr="5287471A" w:rsidR="0C2C86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migraciones. En el ámbito económico, los daños estructurales </w:t>
      </w:r>
      <w:r w:rsidRPr="5287471A" w:rsidR="4D8F1A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y la disminución en la capacidad de producción de una región son principales impactos de las inundaciones</w:t>
      </w:r>
      <w:r w:rsidRPr="5287471A" w:rsidR="742617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Además, estos sucesos destruyen muchas veces </w:t>
      </w:r>
      <w:r w:rsidRPr="5287471A" w:rsidR="6208196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la vegetación y la vida de animales, </w:t>
      </w:r>
      <w:r w:rsidRPr="5287471A" w:rsidR="700583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pueden contribuir a contaminaciones y cambios en los cursos fluviales. </w:t>
      </w:r>
      <w:r w:rsidRPr="5287471A" w:rsidR="6F5E33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(Zarza,</w:t>
      </w:r>
      <w:r w:rsidRPr="5287471A" w:rsidR="18523F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w:t>
      </w:r>
      <w:r w:rsidRPr="5287471A" w:rsidR="6F5E33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L.</w:t>
      </w:r>
      <w:r w:rsidRPr="5287471A" w:rsidR="5E70A3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w:t>
      </w:r>
      <w:r w:rsidRPr="5287471A" w:rsidR="60BBFF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w:t>
      </w:r>
      <w:r w:rsidRPr="5287471A" w:rsidR="5DDD07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s</w:t>
      </w:r>
      <w:r w:rsidRPr="5287471A" w:rsidR="60BBFF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in año)</w:t>
      </w:r>
    </w:p>
    <w:p w:rsidR="11FAF3BE" w:rsidP="114CEE53" w:rsidRDefault="11FAF3BE" w14:paraId="4A46F73B" w14:textId="11A35607">
      <w:pPr>
        <w:pStyle w:val="Normal"/>
        <w:spacing w:before="0" w:beforeAutospacing="off" w:after="160" w:afterAutospacing="off" w:line="278"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r w:rsidRPr="114CEE53" w:rsidR="11FAF3B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t>Desplazamiento</w:t>
      </w:r>
      <w:r w:rsidRPr="114CEE53" w:rsidR="11FAF3B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w:t>
      </w:r>
    </w:p>
    <w:p w:rsidR="061577D2" w:rsidP="114CEE53" w:rsidRDefault="061577D2" w14:paraId="1707E764" w14:textId="2BB28A69">
      <w:pPr>
        <w:pStyle w:val="Normal"/>
        <w:suppressLineNumbers w:val="0"/>
        <w:bidi w:val="0"/>
        <w:spacing w:before="0" w:beforeAutospacing="off" w:after="160" w:afterAutospacing="off" w:line="278"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r w:rsidRPr="114CEE53" w:rsidR="061577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El desplazamiento es una de las consecuencias más comunes de los desastres, la reubicación de las personas afectadas </w:t>
      </w:r>
      <w:r w:rsidRPr="114CEE53" w:rsidR="7D5A19F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se utiliza de manera que no se expongan a situaciones que ponga</w:t>
      </w:r>
      <w:r w:rsidRPr="114CEE53" w:rsidR="64E13C1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n</w:t>
      </w:r>
      <w:r w:rsidRPr="114CEE53" w:rsidR="7D5A19F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en riesgo sus vidas, siendo una forma de reducir heridos y muertes. Si</w:t>
      </w:r>
      <w:r w:rsidRPr="114CEE53" w:rsidR="21939A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n</w:t>
      </w:r>
      <w:r w:rsidRPr="114CEE53" w:rsidR="7D5A19F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embargo, </w:t>
      </w:r>
      <w:r w:rsidRPr="114CEE53" w:rsidR="4223D9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estos desplazamientos exponen a las personas a diferentes riesgos</w:t>
      </w:r>
      <w:r w:rsidRPr="114CEE53" w:rsidR="4DD717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w:t>
      </w:r>
      <w:r w:rsidRPr="114CEE53" w:rsidR="4223D9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tener que abandonar sus hogares, muchas veces por tiempo indefinido, puede aumentar las necesidades humanas </w:t>
      </w:r>
      <w:r w:rsidRPr="114CEE53" w:rsidR="298FDD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y aumentar la vulnerabilidad ante futuros desastres</w:t>
      </w:r>
      <w:r w:rsidRPr="114CEE53" w:rsidR="15D2CC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w:t>
      </w:r>
      <w:r w:rsidRPr="114CEE53" w:rsidR="298FDD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w:t>
      </w:r>
      <w:r w:rsidRPr="114CEE53" w:rsidR="04C9217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L</w:t>
      </w:r>
      <w:r w:rsidRPr="114CEE53" w:rsidR="298FDD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os altos niveles de desplazamiento pueden </w:t>
      </w:r>
      <w:r w:rsidRPr="114CEE53" w:rsidR="4489C26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dificultar el desarrollo sostenib</w:t>
      </w:r>
      <w:r w:rsidRPr="114CEE53" w:rsidR="43A1EB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le </w:t>
      </w:r>
      <w:r w:rsidRPr="114CEE53" w:rsidR="161678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de diversas formas, las personas que se encuentran e</w:t>
      </w:r>
      <w:r w:rsidRPr="114CEE53" w:rsidR="387CC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n estas situaciones enfrentan dificultades para </w:t>
      </w:r>
      <w:r w:rsidRPr="114CEE53" w:rsidR="1DB9E8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acceder a la educación y el empleo, lo que afecta </w:t>
      </w:r>
      <w:r w:rsidRPr="114CEE53" w:rsidR="5C3B7F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la manera en que contribuyen con el desarrollo económico, </w:t>
      </w:r>
      <w:r w:rsidRPr="114CEE53" w:rsidR="6E6FFCF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se ocasiona la escasez de agua y alimentos, </w:t>
      </w:r>
      <w:r w:rsidRPr="114CEE53" w:rsidR="6B738BC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y muchas veces las personas afectadas pueden tardar en reconstruir sus</w:t>
      </w:r>
      <w:r w:rsidRPr="114CEE53" w:rsidR="5B555D4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vidas y volver a sus labores, lo que ocasiona </w:t>
      </w:r>
      <w:r w:rsidRPr="114CEE53" w:rsidR="35B46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un atraso en la economía. </w:t>
      </w:r>
    </w:p>
    <w:p w:rsidR="35B461EA" w:rsidP="114CEE53" w:rsidRDefault="35B461EA" w14:paraId="4DE82D45" w14:textId="58AFC849">
      <w:pPr>
        <w:pStyle w:val="Normal"/>
        <w:suppressLineNumbers w:val="0"/>
        <w:bidi w:val="0"/>
        <w:spacing w:before="0" w:beforeAutospacing="off" w:after="160" w:afterAutospacing="off" w:line="278"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r w:rsidRPr="114CEE53" w:rsidR="35B46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Algunas de las principales consecuencias de los desplazamientos por inundaciones son:</w:t>
      </w:r>
    </w:p>
    <w:p w:rsidR="35B461EA" w:rsidP="114CEE53" w:rsidRDefault="35B461EA" w14:paraId="24C085B6" w14:textId="178F69A9">
      <w:pPr>
        <w:pStyle w:val="Normal"/>
        <w:suppressLineNumbers w:val="0"/>
        <w:bidi w:val="0"/>
        <w:spacing w:before="0" w:beforeAutospacing="off" w:after="160" w:afterAutospacing="off" w:line="278"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r w:rsidRPr="114CEE53" w:rsidR="35B46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1. Pérdida de viviendas: Las inundaciones pueden destruir viviendas o hacerlas inhabitables debido a daños estructurales, lo que obliga a las personas a buscar refugio en otros lugares.</w:t>
      </w:r>
    </w:p>
    <w:p w:rsidR="35B461EA" w:rsidP="114CEE53" w:rsidRDefault="35B461EA" w14:paraId="0CA5C84A" w14:textId="6260BB06">
      <w:pPr>
        <w:pStyle w:val="Normal"/>
        <w:bidi w:val="0"/>
        <w:spacing w:before="0" w:beforeAutospacing="off" w:after="160" w:afterAutospacing="off" w:line="278" w:lineRule="auto"/>
        <w:ind w:left="0" w:right="0"/>
        <w:jc w:val="both"/>
      </w:pPr>
      <w:r w:rsidRPr="114CEE53" w:rsidR="35B46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2. Riesgo para la </w:t>
      </w:r>
      <w:r w:rsidRPr="114CEE53" w:rsidR="35B46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vida: Durante</w:t>
      </w:r>
      <w:r w:rsidRPr="114CEE53" w:rsidR="35B46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una inundación, el riesgo de ahogamiento y lesiones es alto.</w:t>
      </w:r>
    </w:p>
    <w:p w:rsidR="35B461EA" w:rsidP="114CEE53" w:rsidRDefault="35B461EA" w14:paraId="5D256CE8" w14:textId="6F8B1DEB">
      <w:pPr>
        <w:pStyle w:val="Normal"/>
        <w:bidi w:val="0"/>
        <w:spacing w:before="0" w:beforeAutospacing="off" w:after="160" w:afterAutospacing="off" w:line="278" w:lineRule="auto"/>
        <w:ind w:left="0" w:right="0"/>
        <w:jc w:val="both"/>
      </w:pPr>
      <w:r w:rsidRPr="114CEE53" w:rsidR="35B46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3. ⁠Daños a la infraestructura: Las inundaciones pueden dañar infraestructuras críticas como carreteras, puentes, hospitales, redes eléctricas y de agua. La falta de estos servicios básicos puede hacer que la vida en las zonas afectadas sea insostenible.</w:t>
      </w:r>
    </w:p>
    <w:p w:rsidR="35B461EA" w:rsidP="114CEE53" w:rsidRDefault="35B461EA" w14:paraId="11FA1AD0" w14:textId="347CAB43">
      <w:pPr>
        <w:pStyle w:val="Normal"/>
        <w:bidi w:val="0"/>
        <w:spacing w:before="0" w:beforeAutospacing="off" w:after="160" w:afterAutospacing="off" w:line="278" w:lineRule="auto"/>
        <w:ind w:left="0" w:right="0"/>
        <w:jc w:val="both"/>
      </w:pPr>
      <w:r w:rsidRPr="114CEE53" w:rsidR="35B46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4. Pérdida de medios de vida: En muchas zonas rurales, las inundaciones pueden destruir cultivos, ganado y otros recursos importantes para los medios de vida, lo que obliga a los residentes a desplazarse en busca de medios de vida.</w:t>
      </w:r>
    </w:p>
    <w:p w:rsidR="35B461EA" w:rsidP="114CEE53" w:rsidRDefault="35B461EA" w14:paraId="7DDB2D38" w14:textId="47CBEC9B">
      <w:pPr>
        <w:pStyle w:val="Normal"/>
        <w:bidi w:val="0"/>
        <w:spacing w:before="0" w:beforeAutospacing="off" w:after="160" w:afterAutospacing="off" w:line="278" w:lineRule="auto"/>
        <w:ind w:left="0" w:right="0"/>
        <w:jc w:val="both"/>
      </w:pPr>
      <w:r w:rsidRPr="114CEE53" w:rsidR="35B46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5. Contaminación y enfermedades: Las inundaciones pueden contaminar las fuentes de agua potable y propagar enfermedades, creando condiciones insalubres que requieren reubicación.</w:t>
      </w:r>
    </w:p>
    <w:p w:rsidR="35B461EA" w:rsidP="114CEE53" w:rsidRDefault="35B461EA" w14:paraId="2B2A34D0" w14:textId="049CE154">
      <w:pPr>
        <w:pStyle w:val="Normal"/>
        <w:bidi w:val="0"/>
        <w:spacing w:before="0" w:beforeAutospacing="off" w:after="160" w:afterAutospacing="off" w:line="278" w:lineRule="auto"/>
        <w:ind w:left="0" w:right="0"/>
        <w:jc w:val="both"/>
      </w:pPr>
      <w:r w:rsidRPr="114CEE53" w:rsidR="35B46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6 .Impacto psicológico:</w:t>
      </w:r>
      <w:r w:rsidRPr="114CEE53" w:rsidR="5B21DD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w:t>
      </w:r>
      <w:r w:rsidRPr="114CEE53" w:rsidR="35B461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El trauma y el estrés relacionados con las inundaciones pueden llevar a las personas a abandonar sus hogares y comunidades en busca de estabilidad y seguridad.</w:t>
      </w:r>
    </w:p>
    <w:p w:rsidR="11FAF3BE" w:rsidP="114CEE53" w:rsidRDefault="11FAF3BE" w14:paraId="1E7DE73B" w14:textId="194A12DB">
      <w:pPr>
        <w:pStyle w:val="Normal"/>
        <w:suppressLineNumbers w:val="0"/>
        <w:bidi w:val="0"/>
        <w:spacing w:before="0" w:beforeAutospacing="off" w:after="160" w:afterAutospacing="off" w:line="278" w:lineRule="auto"/>
        <w:ind w:left="0" w:right="0"/>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pPr>
      <w:r w:rsidRPr="114CEE53" w:rsidR="11FAF3B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t>Repercusión en la educación mediante desastres naturales:</w:t>
      </w:r>
    </w:p>
    <w:p w:rsidR="466126E2" w:rsidP="114CEE53" w:rsidRDefault="466126E2" w14:paraId="16576EFB" w14:textId="3E62D8AE">
      <w:pPr>
        <w:pStyle w:val="Normal"/>
        <w:suppressLineNumbers w:val="0"/>
        <w:bidi w:val="0"/>
        <w:spacing w:before="0" w:beforeAutospacing="off" w:after="160" w:afterAutospacing="off" w:line="278"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r w:rsidRPr="114CEE53" w:rsidR="466126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Durante estos desastres, el sistema educativo se ve afectado por la destrucción de las instituciones educativas, lo</w:t>
      </w:r>
      <w:r w:rsidRPr="114CEE53" w:rsidR="5964CD8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que genera pérdidas materiales y la interrupción de las actividades escolares</w:t>
      </w:r>
      <w:r w:rsidRPr="114CEE53" w:rsidR="7E76F2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sim embargo, es necesario enfrentar los desafíos para darle continuidad a la educación. </w:t>
      </w:r>
      <w:r w:rsidRPr="114CEE53" w:rsidR="6FB1CE9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Algunos desafíos específicos son: </w:t>
      </w:r>
    </w:p>
    <w:p w:rsidR="6FB1CE98" w:rsidP="114CEE53" w:rsidRDefault="6FB1CE98" w14:paraId="50939ABA" w14:textId="014CB8BF">
      <w:pPr>
        <w:pStyle w:val="Normal"/>
        <w:suppressLineNumbers w:val="0"/>
        <w:bidi w:val="0"/>
        <w:spacing w:before="0" w:beforeAutospacing="off" w:after="160" w:afterAutospacing="off" w:line="278"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r w:rsidRPr="114CEE53" w:rsidR="6FB1CE9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Necesidades básicas insatisfechas: la pérdida de los bienes materiales y el no tener acceso a necesidades básicas como ropa y alimentos dificulta la asistencia de los jóvenes a las in</w:t>
      </w:r>
      <w:r w:rsidRPr="114CEE53" w:rsidR="72ED47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stituciones.</w:t>
      </w:r>
    </w:p>
    <w:p w:rsidR="72ED4784" w:rsidP="114CEE53" w:rsidRDefault="72ED4784" w14:paraId="50B39985" w14:textId="6F6B89E0">
      <w:pPr>
        <w:pStyle w:val="Normal"/>
        <w:suppressLineNumbers w:val="0"/>
        <w:bidi w:val="0"/>
        <w:spacing w:before="0" w:beforeAutospacing="off" w:after="160" w:afterAutospacing="off" w:line="278" w:lineRule="auto"/>
        <w:ind w:left="0" w:right="0"/>
        <w:jc w:val="both"/>
        <w:rPr>
          <w:rFonts w:ascii="Times New Roman" w:hAnsi="Times New Roman" w:eastAsia="Times New Roman" w:cs="Times New Roman"/>
          <w:noProof w:val="0"/>
          <w:sz w:val="24"/>
          <w:szCs w:val="24"/>
          <w:lang w:val="es"/>
        </w:rPr>
      </w:pPr>
      <w:r w:rsidRPr="114CEE53" w:rsidR="72ED47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Daño en infraestructuras: Las instituciones que son dañadas pueden permanecer cerradas por</w:t>
      </w:r>
      <w:r w:rsidRPr="114CEE53" w:rsidR="2793243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tiempo indefinido.</w:t>
      </w:r>
    </w:p>
    <w:p w:rsidR="27932435" w:rsidP="114CEE53" w:rsidRDefault="27932435" w14:paraId="205E1B46" w14:textId="36B8BD1F">
      <w:pPr>
        <w:pStyle w:val="Normal"/>
        <w:suppressLineNumbers w:val="0"/>
        <w:bidi w:val="0"/>
        <w:spacing w:before="0" w:beforeAutospacing="off" w:after="160" w:afterAutospacing="off" w:line="278" w:lineRule="auto"/>
        <w:ind w:left="0" w:right="0"/>
        <w:jc w:val="both"/>
        <w:rPr>
          <w:rFonts w:ascii="Times New Roman" w:hAnsi="Times New Roman" w:eastAsia="Times New Roman" w:cs="Times New Roman"/>
          <w:noProof w:val="0"/>
          <w:sz w:val="24"/>
          <w:szCs w:val="24"/>
          <w:lang w:val="es"/>
        </w:rPr>
      </w:pPr>
      <w:r w:rsidRPr="5287471A" w:rsidR="2793243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Instituciones como refugios: Muchas veces estos lugares sirven como refugio para las personas desplazadas de sus hogares, lo que dificulta el funcionamiento normal del sistema educativo.</w:t>
      </w:r>
    </w:p>
    <w:p w:rsidR="5F708E5C" w:rsidP="5F708E5C" w:rsidRDefault="5F708E5C" w14:paraId="0EE5D6D1" w14:textId="5BE543B9">
      <w:pPr>
        <w:pStyle w:val="Normal"/>
        <w:suppressLineNumbers w:val="0"/>
        <w:spacing w:before="0" w:beforeAutospacing="off" w:after="160" w:afterAutospacing="off" w:line="278"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p>
    <w:p w:rsidR="208B53BE" w:rsidP="5F708E5C" w:rsidRDefault="208B53BE" w14:paraId="5C407471" w14:textId="3927C064">
      <w:pPr>
        <w:pStyle w:val="Normal"/>
        <w:suppressLineNumbers w:val="0"/>
        <w:bidi w:val="0"/>
        <w:spacing w:before="0" w:beforeAutospacing="off" w:after="160" w:afterAutospacing="off" w:line="278" w:lineRule="auto"/>
        <w:ind w:left="0" w:right="0"/>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pPr>
      <w:r w:rsidRPr="5F708E5C" w:rsidR="208B53B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t>El contexto de Rio Grande del Sur ante las inundaciones</w:t>
      </w:r>
    </w:p>
    <w:p w:rsidR="5115F6D5" w:rsidP="5F708E5C" w:rsidRDefault="5115F6D5" w14:paraId="0ED4C800" w14:textId="082253AD">
      <w:pPr>
        <w:pStyle w:val="Normal"/>
        <w:suppressLineNumbers w:val="0"/>
        <w:bidi w:val="0"/>
        <w:spacing w:before="0" w:beforeAutospacing="off" w:after="160" w:afterAutospacing="off" w:line="278"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06B042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Desde el 28 de abril de 2024, </w:t>
      </w:r>
      <w:r w:rsidRPr="5F708E5C" w:rsidR="2BAC9D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Brasil se ha enfrentado a una de las mayores catástrofes de su historia. </w:t>
      </w:r>
      <w:r w:rsidRPr="5F708E5C" w:rsidR="0B8676A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En el estado de Rio Grande del Sur, fuertes lluvias provocaron inundaciones</w:t>
      </w:r>
      <w:r w:rsidRPr="5F708E5C" w:rsidR="194A26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capaces de sumergir ciudades enteras. La región quedó en diversas partes </w:t>
      </w:r>
      <w:r w:rsidRPr="5F708E5C" w:rsidR="24507B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de</w:t>
      </w:r>
      <w:r w:rsidRPr="5F708E5C" w:rsidR="194A26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bajo de agua, muchas </w:t>
      </w:r>
      <w:r w:rsidRPr="5F708E5C" w:rsidR="367CE3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rutas </w:t>
      </w:r>
      <w:r w:rsidRPr="5F708E5C" w:rsidR="194A26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fueron bloqueadas</w:t>
      </w:r>
      <w:r w:rsidRPr="5F708E5C" w:rsidR="15B4EC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e</w:t>
      </w:r>
      <w:r w:rsidRPr="5F708E5C" w:rsidR="194A26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incluso el aeropuerto internacional</w:t>
      </w:r>
      <w:r w:rsidRPr="5F708E5C" w:rsidR="00D116D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w:t>
      </w:r>
      <w:r w:rsidRPr="5F708E5C" w:rsidR="34E953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de Porto Alegre </w:t>
      </w:r>
      <w:r w:rsidRPr="5F708E5C" w:rsidR="00D116D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fue cerrado </w:t>
      </w:r>
      <w:r w:rsidRPr="5F708E5C" w:rsidR="39E20F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por un tiemp</w:t>
      </w:r>
      <w:r w:rsidRPr="5F708E5C" w:rsidR="00D116D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o. Se estima que al menos 1</w:t>
      </w:r>
      <w:r w:rsidRPr="5F708E5C" w:rsidR="230996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40</w:t>
      </w:r>
      <w:r w:rsidRPr="5F708E5C" w:rsidR="00D116D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personas fallecieron, y las inundaciones llegaron a la mayor parte de los</w:t>
      </w:r>
      <w:r w:rsidRPr="5F708E5C" w:rsidR="24DD3A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497 municipios del estado. </w:t>
      </w:r>
    </w:p>
    <w:p w:rsidR="5115F6D5" w:rsidP="5F708E5C" w:rsidRDefault="5115F6D5" w14:paraId="73792E08" w14:textId="509A1A01">
      <w:pPr>
        <w:pStyle w:val="Normal"/>
        <w:suppressLineNumbers w:val="0"/>
        <w:bidi w:val="0"/>
        <w:spacing w:before="0" w:beforeAutospacing="off" w:after="160" w:afterAutospacing="off" w:line="278"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6F3766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Esta tragedia no es la primera que ocurre en esta región, sino la cuarta en menos de un año. En septiembre </w:t>
      </w:r>
      <w:r w:rsidRPr="5F708E5C" w:rsidR="289DD3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de 2023 también sufrieron impactos de fuertes vientos y lluvias </w:t>
      </w:r>
      <w:r w:rsidRPr="5F708E5C" w:rsidR="38D7D1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provocados por un ciclón </w:t>
      </w:r>
      <w:r w:rsidRPr="5F708E5C" w:rsidR="289DD3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que </w:t>
      </w:r>
      <w:r w:rsidRPr="5F708E5C" w:rsidR="2BC22ED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dejó </w:t>
      </w:r>
      <w:r w:rsidRPr="5F708E5C" w:rsidR="289DD3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casi 40 </w:t>
      </w:r>
      <w:r w:rsidRPr="5F708E5C" w:rsidR="143A07D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fallecidos</w:t>
      </w:r>
      <w:r w:rsidRPr="5F708E5C" w:rsidR="02257E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 xml:space="preserve">. </w:t>
      </w:r>
      <w:r w:rsidRPr="5F708E5C" w:rsidR="3C7C6D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proofErr w:type="spellStart"/>
      <w:r w:rsidRPr="5F708E5C" w:rsidR="3C7C6D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Ionova</w:t>
      </w:r>
      <w:proofErr w:type="spellEnd"/>
      <w:r w:rsidRPr="5F708E5C" w:rsidR="3C7C6D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A. y </w:t>
      </w:r>
      <w:proofErr w:type="spellStart"/>
      <w:r w:rsidRPr="5F708E5C" w:rsidR="3C7C6D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Lebedeff</w:t>
      </w:r>
      <w:proofErr w:type="spellEnd"/>
      <w:r w:rsidRPr="5F708E5C" w:rsidR="3C7C6D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T. 2024)</w:t>
      </w:r>
      <w:r w:rsidRPr="5F708E5C" w:rsidR="0FC883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Luego de este primer suceso en la región, </w:t>
      </w:r>
      <w:r w:rsidRPr="5F708E5C" w:rsidR="251D40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la arquitecta brasileña Mima </w:t>
      </w:r>
      <w:proofErr w:type="spellStart"/>
      <w:r w:rsidRPr="5F708E5C" w:rsidR="251D40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Feltrin</w:t>
      </w:r>
      <w:proofErr w:type="spellEnd"/>
      <w:r w:rsidRPr="5F708E5C" w:rsidR="251D40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basándose en el trabajo de</w:t>
      </w:r>
      <w:r w:rsidRPr="5F708E5C" w:rsidR="641C2C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 profesor de hidrología Carlos Tucci, afirmó que Rio Grande del Sur corría el riesgo de que las inundaciones volvieran a impactar la región </w:t>
      </w:r>
      <w:r w:rsidRPr="5F708E5C" w:rsidR="7F52F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de la misma forma o peor que las sucedidas en 1941 y 1967. Los estudios de estos profesionales advierten hace mucho tiempo de l</w:t>
      </w:r>
      <w:r w:rsidRPr="5F708E5C" w:rsidR="5363682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os problemas e impactos del cambio climático provocado por emisiones de carbono, también advierten sobre la falta de políticas q</w:t>
      </w:r>
      <w:r w:rsidRPr="5F708E5C" w:rsidR="665FCD7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ue tengan presente este problema para poder prevenirse ante futuros desastres.</w:t>
      </w:r>
      <w:r w:rsidRPr="5F708E5C" w:rsidR="602232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(Tricontinental, 2024) </w:t>
      </w:r>
    </w:p>
    <w:p w:rsidR="5115F6D5" w:rsidP="5F708E5C" w:rsidRDefault="5115F6D5" w14:paraId="1558F2AA" w14:textId="17267D6E">
      <w:pPr>
        <w:pStyle w:val="Normal"/>
        <w:spacing w:before="0" w:beforeAutospacing="off" w:after="160" w:afterAutospacing="off" w:line="278"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pPr>
      <w:r w:rsidRPr="5F708E5C" w:rsidR="43B100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
        </w:rPr>
        <w:t>Actualmente, algunos investigadores del Programa de Post-Graduación en Promoción de la Salud de la Universidad de Santa Cruz do Sul, se han manifestado por los últimos desastres socioambientales en el Estado. En el texto, resaltan que serán necesarias intervenciones para reducir el sufrimiento y recuperar la dignidad de las personas que fueron impactadas por las inundaciones para promover su salud y bienestar. Este programa resalta la necesidad de investigaciones que aborden temas como la salud ambiental, humana y de los animales, teniendo en cuenta para la salud humana específicamente los daños a la salud mental, procesos de luto y la posibilidad de enfermedades infecciosas. (Lovato, B., 2024)</w:t>
      </w:r>
    </w:p>
    <w:p w:rsidR="5115F6D5" w:rsidP="5F708E5C" w:rsidRDefault="5115F6D5" w14:paraId="0B89D541" w14:textId="5996F369">
      <w:pPr>
        <w:pStyle w:val="Normal"/>
        <w:suppressLineNumbers w:val="0"/>
        <w:bidi w:val="0"/>
        <w:spacing w:before="0" w:beforeAutospacing="off" w:after="160" w:afterAutospacing="off" w:line="278" w:lineRule="auto"/>
        <w:ind w:left="0" w:right="0"/>
        <w:jc w:val="center"/>
        <w:rPr>
          <w:rFonts w:ascii="Times New Roman" w:hAnsi="Times New Roman" w:eastAsia="Times New Roman" w:cs="Times New Roman"/>
          <w:b w:val="1"/>
          <w:bCs w:val="1"/>
        </w:rPr>
      </w:pPr>
    </w:p>
    <w:p w:rsidR="5115F6D5" w:rsidP="5F708E5C" w:rsidRDefault="5115F6D5" w14:paraId="4E56DF0B" w14:textId="638D45F1">
      <w:pPr>
        <w:pStyle w:val="Normal"/>
        <w:suppressLineNumbers w:val="0"/>
        <w:bidi w:val="0"/>
        <w:spacing w:before="0" w:beforeAutospacing="off" w:after="160" w:afterAutospacing="off" w:line="278" w:lineRule="auto"/>
        <w:ind w:left="0" w:right="0"/>
        <w:jc w:val="center"/>
        <w:rPr>
          <w:rFonts w:ascii="Times New Roman" w:hAnsi="Times New Roman" w:eastAsia="Times New Roman" w:cs="Times New Roman"/>
          <w:b w:val="1"/>
          <w:bCs w:val="1"/>
        </w:rPr>
      </w:pPr>
    </w:p>
    <w:p w:rsidR="5115F6D5" w:rsidP="5F708E5C" w:rsidRDefault="5115F6D5" w14:paraId="6AFA7700" w14:textId="2C82A8B6">
      <w:pPr>
        <w:pStyle w:val="Normal"/>
        <w:suppressLineNumbers w:val="0"/>
        <w:bidi w:val="0"/>
        <w:spacing w:before="0" w:beforeAutospacing="off" w:after="160" w:afterAutospacing="off" w:line="278" w:lineRule="auto"/>
        <w:ind w:left="0" w:right="0"/>
        <w:jc w:val="center"/>
        <w:rPr>
          <w:rFonts w:ascii="Times New Roman" w:hAnsi="Times New Roman" w:eastAsia="Times New Roman" w:cs="Times New Roman"/>
          <w:b w:val="1"/>
          <w:bCs w:val="1"/>
        </w:rPr>
      </w:pPr>
    </w:p>
    <w:p w:rsidR="5115F6D5" w:rsidP="5F708E5C" w:rsidRDefault="5115F6D5" w14:paraId="5228FD4F" w14:textId="4ACD6F59">
      <w:pPr>
        <w:pStyle w:val="Normal"/>
        <w:suppressLineNumbers w:val="0"/>
        <w:bidi w:val="0"/>
        <w:spacing w:before="0" w:beforeAutospacing="off" w:after="160" w:afterAutospacing="off" w:line="278" w:lineRule="auto"/>
        <w:ind w:left="0" w:right="0"/>
        <w:jc w:val="center"/>
        <w:rPr>
          <w:rFonts w:ascii="Times New Roman" w:hAnsi="Times New Roman" w:eastAsia="Times New Roman" w:cs="Times New Roman"/>
          <w:b w:val="1"/>
          <w:bCs w:val="1"/>
        </w:rPr>
      </w:pPr>
    </w:p>
    <w:p w:rsidR="5115F6D5" w:rsidP="5F708E5C" w:rsidRDefault="5115F6D5" w14:paraId="1AE69FBF" w14:textId="11868B3F">
      <w:pPr>
        <w:pStyle w:val="Normal"/>
        <w:suppressLineNumbers w:val="0"/>
        <w:bidi w:val="0"/>
        <w:spacing w:before="0" w:beforeAutospacing="off" w:after="160" w:afterAutospacing="off" w:line="278" w:lineRule="auto"/>
        <w:ind w:left="0" w:right="0"/>
        <w:jc w:val="center"/>
        <w:rPr>
          <w:rFonts w:ascii="Times New Roman" w:hAnsi="Times New Roman" w:eastAsia="Times New Roman" w:cs="Times New Roman"/>
          <w:b w:val="1"/>
          <w:bCs w:val="1"/>
        </w:rPr>
      </w:pPr>
      <w:r w:rsidRPr="5F708E5C" w:rsidR="7F52F104">
        <w:rPr>
          <w:rFonts w:ascii="Times New Roman" w:hAnsi="Times New Roman" w:eastAsia="Times New Roman" w:cs="Times New Roman"/>
          <w:b w:val="1"/>
          <w:bCs w:val="1"/>
        </w:rPr>
        <w:t>P</w:t>
      </w:r>
      <w:r w:rsidRPr="5F708E5C" w:rsidR="5115F6D5">
        <w:rPr>
          <w:rFonts w:ascii="Times New Roman" w:hAnsi="Times New Roman" w:eastAsia="Times New Roman" w:cs="Times New Roman"/>
          <w:b w:val="1"/>
          <w:bCs w:val="1"/>
        </w:rPr>
        <w:t>roblema de investigación</w:t>
      </w:r>
    </w:p>
    <w:p w:rsidR="55E5C133" w:rsidP="114CEE53" w:rsidRDefault="55E5C133" w14:paraId="270060B7" w14:textId="3120ED29">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14CEE53" w:rsidR="55E5C13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Este proyecto presenta como problema de investigación, poder entender de qué forma</w:t>
      </w:r>
      <w:r w:rsidRPr="114CEE53" w:rsidR="590B9B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la educación de los jóvenes residentes de</w:t>
      </w:r>
      <w:r w:rsidRPr="114CEE53" w:rsidR="55E5C13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114CEE53" w:rsidR="55E5C13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Rio Grande del Sur </w:t>
      </w:r>
      <w:r w:rsidRPr="114CEE53" w:rsidR="7D7E9A7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se vio afectada por las inundaciones ocurridas en el período de abril y mayo, </w:t>
      </w:r>
      <w:r w:rsidRPr="114CEE53" w:rsidR="5EE406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en el año 2024</w:t>
      </w:r>
      <w:r w:rsidRPr="114CEE53" w:rsidR="6DAFB7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p>
    <w:p w:rsidR="5EE406A2" w:rsidP="32D663D5" w:rsidRDefault="5EE406A2" w14:paraId="52654D4E" w14:textId="3B732E95">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32D663D5" w:rsidR="5EE406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En base a este problema, surgen las siguientes preguntas: </w:t>
      </w:r>
    </w:p>
    <w:p w:rsidR="2576999B" w:rsidP="5F708E5C" w:rsidRDefault="2576999B" w14:paraId="588CEDA3" w14:textId="786FEB6A">
      <w:pPr>
        <w:pStyle w:val="ListParagraph"/>
        <w:numPr>
          <w:ilvl w:val="0"/>
          <w:numId w:val="5"/>
        </w:num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257699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r w:rsidRPr="5F708E5C" w:rsidR="397A02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Fue posible</w:t>
      </w:r>
      <w:r w:rsidRPr="5F708E5C" w:rsidR="257699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garantizar el acceso a una educación completa y de calidad en estos contextos? </w:t>
      </w:r>
    </w:p>
    <w:p w:rsidR="36C1283B" w:rsidP="5F708E5C" w:rsidRDefault="36C1283B" w14:paraId="4D3B41C6" w14:textId="6D45D765">
      <w:pPr>
        <w:pStyle w:val="ListParagraph"/>
        <w:numPr>
          <w:ilvl w:val="0"/>
          <w:numId w:val="5"/>
        </w:num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36C128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¿De qué manera los jóvenes sobrellevaron sus estudios en estos contextos?</w:t>
      </w:r>
    </w:p>
    <w:p w:rsidR="1A9E832F" w:rsidP="5F708E5C" w:rsidRDefault="1A9E832F" w14:paraId="596BB220" w14:textId="6F618B84">
      <w:pPr>
        <w:pStyle w:val="ListParagraph"/>
        <w:numPr>
          <w:ilvl w:val="0"/>
          <w:numId w:val="5"/>
        </w:num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1A9E832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¿De qué </w:t>
      </w:r>
      <w:r w:rsidRPr="5F708E5C" w:rsidR="40EB5C8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forma </w:t>
      </w:r>
      <w:r w:rsidRPr="5F708E5C" w:rsidR="114F5D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se vieron afectados los centros educativos por las inundaciones?</w:t>
      </w:r>
    </w:p>
    <w:p w:rsidR="5EE406A2" w:rsidP="32D663D5" w:rsidRDefault="5EE406A2" w14:paraId="28DFE662" w14:textId="3143C66E">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14CEE53" w:rsidR="5EE406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 partir de estas preguntas, planteamos las siguientes hipótesis:</w:t>
      </w:r>
    </w:p>
    <w:p w:rsidR="5EE406A2" w:rsidP="114CEE53" w:rsidRDefault="5EE406A2" w14:paraId="1C5ED412" w14:textId="52692CEC">
      <w:pPr>
        <w:pStyle w:val="ListParagraph"/>
        <w:numPr>
          <w:ilvl w:val="0"/>
          <w:numId w:val="3"/>
        </w:num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14CEE53" w:rsidR="5EE406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El cambio climático afecta de manera temporal a la educación, pudiendo ser reestablecida con el tiempo, adaptándose a los cambios necesarios para brindar una educación completa</w:t>
      </w:r>
      <w:r w:rsidRPr="114CEE53" w:rsidR="03E7AD4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p>
    <w:p w:rsidR="03E7AD44" w:rsidP="5F708E5C" w:rsidRDefault="03E7AD44" w14:paraId="79115C6B" w14:textId="7F845E22">
      <w:pPr>
        <w:pStyle w:val="ListParagraph"/>
        <w:numPr>
          <w:ilvl w:val="0"/>
          <w:numId w:val="3"/>
        </w:num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03E7AD4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Los centros educativos fueron afectados de manera que perma</w:t>
      </w:r>
      <w:r w:rsidRPr="5F708E5C" w:rsidR="4275133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ne</w:t>
      </w:r>
      <w:r w:rsidRPr="5F708E5C" w:rsidR="03E7AD4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cerán</w:t>
      </w:r>
      <w:r w:rsidRPr="5F708E5C" w:rsidR="03E7AD4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c</w:t>
      </w:r>
      <w:r w:rsidRPr="5F708E5C" w:rsidR="21775EA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lausurados </w:t>
      </w:r>
      <w:r w:rsidRPr="5F708E5C" w:rsidR="03E7AD4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por tiempo indefinido</w:t>
      </w:r>
      <w:r w:rsidRPr="5F708E5C" w:rsidR="27FB38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provocando una interrupción en el dictado de los cursos presenciales.</w:t>
      </w:r>
    </w:p>
    <w:p w:rsidR="32D663D5" w:rsidP="32D663D5" w:rsidRDefault="32D663D5" w14:paraId="6A9B28E2" w14:textId="7D02BF0D">
      <w:pPr>
        <w:pStyle w:val="Normal"/>
      </w:pPr>
    </w:p>
    <w:p w:rsidR="5115F6D5" w:rsidP="32D663D5" w:rsidRDefault="5115F6D5" w14:paraId="5F71B5B5" w14:textId="36C1C16C">
      <w:pPr>
        <w:pStyle w:val="Normal"/>
        <w:jc w:val="center"/>
        <w:rPr>
          <w:rFonts w:ascii="Times New Roman" w:hAnsi="Times New Roman" w:eastAsia="Times New Roman" w:cs="Times New Roman"/>
          <w:b w:val="1"/>
          <w:bCs w:val="1"/>
        </w:rPr>
      </w:pPr>
      <w:r w:rsidRPr="32D663D5" w:rsidR="5115F6D5">
        <w:rPr>
          <w:rFonts w:ascii="Times New Roman" w:hAnsi="Times New Roman" w:eastAsia="Times New Roman" w:cs="Times New Roman"/>
          <w:b w:val="1"/>
          <w:bCs w:val="1"/>
        </w:rPr>
        <w:t>Objetivos y productos</w:t>
      </w:r>
    </w:p>
    <w:p w:rsidR="32426FB5" w:rsidP="5F708E5C" w:rsidRDefault="32426FB5" w14:paraId="37601C22" w14:textId="0B1F4EF2">
      <w:pPr>
        <w:spacing w:after="160" w:line="279" w:lineRule="auto"/>
        <w:ind w:left="0" w:hanging="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32426F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El objetivo general de este proyecto es conocer</w:t>
      </w:r>
      <w:r w:rsidRPr="5F708E5C" w:rsidR="481F3D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las</w:t>
      </w:r>
      <w:r w:rsidRPr="5F708E5C" w:rsidR="32426F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consecuencias </w:t>
      </w:r>
      <w:r w:rsidRPr="5F708E5C" w:rsidR="6FD42D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generadas por las inundaciones</w:t>
      </w:r>
      <w:r w:rsidRPr="5F708E5C" w:rsidR="32426F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de Rio Grande del Sur</w:t>
      </w:r>
      <w:r w:rsidRPr="5F708E5C" w:rsidR="26AE4B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sobre la educación de los jóvenes estudiantes.</w:t>
      </w:r>
    </w:p>
    <w:p w:rsidR="32426FB5" w:rsidP="114CEE53" w:rsidRDefault="32426FB5" w14:paraId="3BCD0603" w14:textId="35605B68">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114CEE53" w:rsidR="32426F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A partir de este objetivo general, surgen algunos objetivos específicos como: </w:t>
      </w:r>
    </w:p>
    <w:p w:rsidR="32426FB5" w:rsidP="5F708E5C" w:rsidRDefault="32426FB5" w14:paraId="414B02BB" w14:textId="57DCD6E6">
      <w:pPr>
        <w:pStyle w:val="ListParagraph"/>
        <w:numPr>
          <w:ilvl w:val="0"/>
          <w:numId w:val="6"/>
        </w:num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48478B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C</w:t>
      </w:r>
      <w:r w:rsidRPr="5F708E5C" w:rsidR="32426F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onocer l</w:t>
      </w:r>
      <w:r w:rsidRPr="5F708E5C" w:rsidR="363C3C3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os recursos y el contexto con el que contaban los estudiantes para sobrellevar sus estudios en tiempos de inundaciones.</w:t>
      </w:r>
    </w:p>
    <w:p w:rsidR="363C3C33" w:rsidP="5F708E5C" w:rsidRDefault="363C3C33" w14:paraId="46A76CDD" w14:textId="0A94309C">
      <w:pPr>
        <w:pStyle w:val="ListParagraph"/>
        <w:numPr>
          <w:ilvl w:val="0"/>
          <w:numId w:val="6"/>
        </w:numPr>
        <w:suppressLineNumbers w:val="0"/>
        <w:bidi w:val="0"/>
        <w:spacing w:before="0" w:beforeAutospacing="off" w:after="160" w:afterAutospacing="off" w:line="279" w:lineRule="auto"/>
        <w:ind w:left="720" w:right="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363C3C3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Conocer de qué manera y modalidad los estudiantes asistieron a sus cursos bajo este contexto</w:t>
      </w:r>
      <w:r w:rsidRPr="5F708E5C" w:rsidR="282C7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p>
    <w:p w:rsidR="282C7CEC" w:rsidP="5F708E5C" w:rsidRDefault="282C7CEC" w14:paraId="05038125" w14:textId="0DC19F89">
      <w:pPr>
        <w:pStyle w:val="ListParagraph"/>
        <w:numPr>
          <w:ilvl w:val="0"/>
          <w:numId w:val="6"/>
        </w:numPr>
        <w:suppressLineNumbers w:val="0"/>
        <w:bidi w:val="0"/>
        <w:spacing w:before="0" w:beforeAutospacing="off" w:after="160" w:afterAutospacing="off" w:line="279" w:lineRule="auto"/>
        <w:ind w:left="720" w:right="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282C7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Conocer sobre las decisiones político/administrativas del Ministerio de Educación para atender a este </w:t>
      </w:r>
      <w:r w:rsidRPr="5F708E5C" w:rsidR="633C6B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grupo </w:t>
      </w:r>
      <w:r w:rsidRPr="5F708E5C" w:rsidR="282C7C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bajo este contexto.</w:t>
      </w:r>
    </w:p>
    <w:p w:rsidR="5115F6D5" w:rsidP="32D663D5" w:rsidRDefault="5115F6D5" w14:paraId="08D56672" w14:textId="5D812A36">
      <w:pPr>
        <w:pStyle w:val="Normal"/>
        <w:jc w:val="center"/>
        <w:rPr>
          <w:rFonts w:ascii="Times New Roman" w:hAnsi="Times New Roman" w:eastAsia="Times New Roman" w:cs="Times New Roman"/>
          <w:b w:val="1"/>
          <w:bCs w:val="1"/>
        </w:rPr>
      </w:pPr>
      <w:r w:rsidRPr="5F708E5C" w:rsidR="5115F6D5">
        <w:rPr>
          <w:rFonts w:ascii="Times New Roman" w:hAnsi="Times New Roman" w:eastAsia="Times New Roman" w:cs="Times New Roman"/>
          <w:b w:val="1"/>
          <w:bCs w:val="1"/>
        </w:rPr>
        <w:t>Estrategia metodológica</w:t>
      </w:r>
    </w:p>
    <w:p w:rsidR="32D663D5" w:rsidP="5F708E5C" w:rsidRDefault="32D663D5" w14:paraId="6C39A9F0" w14:textId="5F39A61C">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3EB1A4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Partiendo de los objetivos mencionados anteriormente, determinamos las variables y diseño que utilizaremos para llevar adelante este proyecto.</w:t>
      </w:r>
    </w:p>
    <w:p w:rsidR="32D663D5" w:rsidP="5F708E5C" w:rsidRDefault="32D663D5" w14:paraId="03AFE8B4" w14:textId="1189D713">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3EB1A4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Variables: </w:t>
      </w:r>
    </w:p>
    <w:p w:rsidR="32D663D5" w:rsidP="5F708E5C" w:rsidRDefault="32D663D5" w14:paraId="3FB5E88B" w14:textId="2F571984">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3EB1A4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1. Acceso a la educación: determinar en qué medida las instituciones pueden permitir el acceso a la educación.</w:t>
      </w:r>
      <w:r w:rsidRPr="5F708E5C" w:rsidR="53E6A4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En estos contextos, muchas de las instituciones se convierten en abrigos temporales para las personas que son desplazadas de sus hogares</w:t>
      </w:r>
      <w:r w:rsidRPr="5F708E5C" w:rsidR="617849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así como centros de distribución de donaciones y suministros básicos necesarios, de esta form</w:t>
      </w:r>
      <w:r w:rsidRPr="5F708E5C" w:rsidR="0368C1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w:t>
      </w:r>
      <w:r w:rsidRPr="5F708E5C" w:rsidR="617849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no </w:t>
      </w:r>
      <w:r w:rsidRPr="5F708E5C" w:rsidR="22E575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sería</w:t>
      </w:r>
      <w:r w:rsidRPr="5F708E5C" w:rsidR="617849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posible llevar adelante el dictado de clases presenciales</w:t>
      </w:r>
      <w:r w:rsidRPr="5F708E5C" w:rsidR="4462525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por un tiempo.</w:t>
      </w:r>
      <w:r w:rsidRPr="5F708E5C" w:rsidR="7742B4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Buscamos conocer, si </w:t>
      </w:r>
      <w:r w:rsidRPr="5F708E5C" w:rsidR="5B3DA1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existen, medidas</w:t>
      </w:r>
      <w:r w:rsidRPr="5F708E5C" w:rsidR="7742B4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para poder brindar el acceso a la educación. </w:t>
      </w:r>
    </w:p>
    <w:p w:rsidR="32D663D5" w:rsidP="5F708E5C" w:rsidRDefault="32D663D5" w14:paraId="211BD53A" w14:textId="6B97E0C4">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3EB1A4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2. Tiempo de interrupción: determinar cuánto tiempo la educación se vio interrumpida por los sucesos. </w:t>
      </w:r>
      <w:r w:rsidRPr="5F708E5C" w:rsidR="49A6CE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Teniendo en cuenta que </w:t>
      </w:r>
      <w:r w:rsidRPr="5F708E5C" w:rsidR="1776A19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muchas instituciones se vieron afectadas a nivel de estructura y pérdida de recursos, y las que no fueron afectadas se utilizan como r</w:t>
      </w:r>
      <w:r w:rsidRPr="5F708E5C" w:rsidR="027AB8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efugios y centros de distribución, entendemos que de esta forma deben postergar el dictado de clases presenciales, buscam</w:t>
      </w:r>
      <w:r w:rsidRPr="5F708E5C" w:rsidR="76F039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os determinar por cuánto tiempo esto es necesario. </w:t>
      </w:r>
    </w:p>
    <w:p w:rsidR="32D663D5" w:rsidP="5F708E5C" w:rsidRDefault="32D663D5" w14:paraId="3F57FB03" w14:textId="748EA210">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3EB1A4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3. Desplazamiento: determinar la cantidad de jóvenes que fueron desplazados de sus hogares.</w:t>
      </w:r>
      <w:r w:rsidRPr="5F708E5C" w:rsidR="2B9014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Entre tantas familias desplazadas, muchos jóvenes estudiantes abandonaron sus hogares. Buscamos conocer el porcentaje de jóvenes desplazados. </w:t>
      </w:r>
    </w:p>
    <w:p w:rsidR="32D663D5" w:rsidP="5F708E5C" w:rsidRDefault="32D663D5" w14:paraId="438FFE6F" w14:textId="1D2FFD14">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3EB1A4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El tipo de diseño llevado a cabo en este proyecto se considera </w:t>
      </w:r>
      <w:r w:rsidRPr="5F708E5C" w:rsidR="5C00D33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tanto cualitativo como cuantitativo</w:t>
      </w:r>
      <w:r w:rsidRPr="5F708E5C" w:rsidR="1A084F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La investigación cualitativa busca conocer y describir los fenó</w:t>
      </w:r>
      <w:r w:rsidRPr="5F708E5C" w:rsidR="3F987D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menos investigados mediante la recopilación de datos como entrevistas</w:t>
      </w:r>
      <w:r w:rsidRPr="5F708E5C" w:rsidR="1D3A8C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antecedentes y la observación. El método cuantitativo utiliza la recopilación de datos numéricos </w:t>
      </w:r>
      <w:r w:rsidRPr="5F708E5C" w:rsidR="0D3836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para responder preguntas y comprobar hipótesis. </w:t>
      </w:r>
    </w:p>
    <w:p w:rsidR="32D663D5" w:rsidP="5F708E5C" w:rsidRDefault="32D663D5" w14:paraId="189BB187" w14:textId="22C0C1BD">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10AFDBE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Según el objetivo del proyecto, se considera descriptivo, </w:t>
      </w:r>
      <w:r w:rsidRPr="5F708E5C" w:rsidR="0F4AAFF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ya que busca describir las consecuencias e impactos que se generan en la educación debido a las inundaciones y el cambio climático. </w:t>
      </w:r>
    </w:p>
    <w:p w:rsidR="32D663D5" w:rsidP="5F708E5C" w:rsidRDefault="32D663D5" w14:paraId="686A6209" w14:textId="6CF10962">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144F858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La temporalidad de este proyecto es </w:t>
      </w:r>
      <w:r w:rsidRPr="5F708E5C" w:rsidR="74A538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longitudinal, ya que recaba datos de diferentes años en los antecedentes. </w:t>
      </w:r>
      <w:r w:rsidRPr="5F708E5C" w:rsidR="04F963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Este tipo de diseño se caracteriza por recolectar datos en diferentes momentos</w:t>
      </w:r>
      <w:r w:rsidRPr="5F708E5C" w:rsidR="0760C2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para llegar a una conclusión sobre la evolución </w:t>
      </w:r>
      <w:r w:rsidRPr="5F708E5C" w:rsidR="30D93CD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y las causas o efectos </w:t>
      </w:r>
      <w:r w:rsidRPr="5F708E5C" w:rsidR="0760C2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del problema o fenómeno de investigación</w:t>
      </w:r>
      <w:r w:rsidRPr="5F708E5C" w:rsidR="50FF1E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p>
    <w:p w:rsidR="32D663D5" w:rsidP="5F708E5C" w:rsidRDefault="32D663D5" w14:paraId="017124F8" w14:textId="50BF2276">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1FEC72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Se harán entrevistas a referentes de instituciones como la Universidad de Santa Cruz do Sul</w:t>
      </w:r>
      <w:r w:rsidRPr="5F708E5C" w:rsidR="2F006E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y del Ministerio de Educación, también se entrevistará a estudiantes que fueron impactados por las inundaciones. </w:t>
      </w:r>
    </w:p>
    <w:p w:rsidR="32D663D5" w:rsidP="5F708E5C" w:rsidRDefault="32D663D5" w14:paraId="7F1190FC" w14:textId="65994E13">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0D3836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Este proyecto busca indagar y conocer</w:t>
      </w:r>
      <w:r w:rsidRPr="5F708E5C" w:rsidR="3EB1A4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en profundidad los impactos generados en la educación de los jóvenes de Rio Grande del Sur, a causa de las inundaciones ocurridas en 2024</w:t>
      </w:r>
      <w:r w:rsidRPr="5F708E5C" w:rsidR="4D3ADD3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r w:rsidRPr="5F708E5C" w:rsidR="7708F3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Averiguar en qué medidas la educación de los estudiantes fue </w:t>
      </w:r>
      <w:r w:rsidRPr="5F708E5C" w:rsidR="50A93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afectada por estos acontecimientos, </w:t>
      </w:r>
      <w:r w:rsidRPr="5F708E5C" w:rsidR="66CCF5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la cantidad de jóvenes desplazados y </w:t>
      </w:r>
      <w:r w:rsidRPr="5F708E5C" w:rsidR="50A93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conocer los números de pérdidas materiales y humanas en las instituciones educativas</w:t>
      </w:r>
      <w:r w:rsidRPr="5F708E5C" w:rsidR="3AF1BEB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w:t>
      </w:r>
    </w:p>
    <w:p w:rsidR="32D663D5" w:rsidP="5F708E5C" w:rsidRDefault="32D663D5" w14:paraId="1CDD8E74" w14:textId="427EBCFA">
      <w:pPr>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5F708E5C" w:rsidR="3EB1A4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Este enfoque nos permite establecer la complejidad y diversidad de las situaciones en las que se ven envueltos los desplazados y afectados por el cambio climático.</w:t>
      </w:r>
    </w:p>
    <w:p w:rsidR="32D663D5" w:rsidP="5F708E5C" w:rsidRDefault="32D663D5" w14:paraId="49E42686" w14:textId="072424B2">
      <w:pPr>
        <w:pStyle w:val="Normal"/>
        <w:spacing w:after="160" w:line="27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32D663D5" w:rsidRDefault="32D663D5" w14:paraId="2E14FC22" w14:textId="60E32349">
      <w:r>
        <w:br w:type="page"/>
      </w:r>
    </w:p>
    <w:p w:rsidR="5115F6D5" w:rsidP="32D663D5" w:rsidRDefault="5115F6D5" w14:paraId="57665A6B" w14:textId="3DDA8203">
      <w:pPr>
        <w:pStyle w:val="Normal"/>
        <w:jc w:val="center"/>
        <w:rPr>
          <w:rFonts w:ascii="Times New Roman" w:hAnsi="Times New Roman" w:eastAsia="Times New Roman" w:cs="Times New Roman"/>
          <w:b w:val="1"/>
          <w:bCs w:val="1"/>
        </w:rPr>
      </w:pPr>
      <w:r w:rsidRPr="114CEE53" w:rsidR="5115F6D5">
        <w:rPr>
          <w:rFonts w:ascii="Times New Roman" w:hAnsi="Times New Roman" w:eastAsia="Times New Roman" w:cs="Times New Roman"/>
          <w:b w:val="1"/>
          <w:bCs w:val="1"/>
        </w:rPr>
        <w:t>Bibliografía</w:t>
      </w:r>
    </w:p>
    <w:p w:rsidR="11AF9579" w:rsidP="114CEE53" w:rsidRDefault="11AF9579" w14:paraId="6CCEA31B" w14:textId="080F55BE">
      <w:pPr>
        <w:pStyle w:val="Normal"/>
        <w:spacing w:line="276" w:lineRule="auto"/>
        <w:ind w:left="708" w:hanging="708"/>
        <w:jc w:val="both"/>
        <w:rPr>
          <w:rFonts w:ascii="Times New Roman" w:hAnsi="Times New Roman" w:eastAsia="Times New Roman" w:cs="Times New Roman"/>
          <w:b w:val="0"/>
          <w:bCs w:val="0"/>
          <w:i w:val="0"/>
          <w:iCs w:val="0"/>
        </w:rPr>
      </w:pPr>
      <w:r w:rsidRPr="114CEE53" w:rsidR="11AF9579">
        <w:rPr>
          <w:rFonts w:ascii="Times New Roman" w:hAnsi="Times New Roman" w:eastAsia="Times New Roman" w:cs="Times New Roman"/>
          <w:b w:val="0"/>
          <w:bCs w:val="0"/>
        </w:rPr>
        <w:t xml:space="preserve">ACNUR (sin fecha) </w:t>
      </w:r>
      <w:r w:rsidRPr="114CEE53" w:rsidR="11AF9579">
        <w:rPr>
          <w:rFonts w:ascii="Times New Roman" w:hAnsi="Times New Roman" w:eastAsia="Times New Roman" w:cs="Times New Roman"/>
          <w:b w:val="0"/>
          <w:bCs w:val="0"/>
          <w:i w:val="1"/>
          <w:iCs w:val="1"/>
        </w:rPr>
        <w:t xml:space="preserve">El desplazamiento causado por la emergencia climática. </w:t>
      </w:r>
      <w:hyperlink r:id="Rbc5f2f6b58ba45da">
        <w:r w:rsidRPr="114CEE53" w:rsidR="4F378A2C">
          <w:rPr>
            <w:rStyle w:val="Hyperlink"/>
            <w:rFonts w:ascii="Times New Roman" w:hAnsi="Times New Roman" w:eastAsia="Times New Roman" w:cs="Times New Roman"/>
            <w:b w:val="0"/>
            <w:bCs w:val="0"/>
            <w:i w:val="0"/>
            <w:iCs w:val="0"/>
          </w:rPr>
          <w:t>https://storymaps.arcgis.com/stories/7ee8d1233f184f99bcfd44f3db7b9213</w:t>
        </w:r>
      </w:hyperlink>
      <w:r w:rsidRPr="114CEE53" w:rsidR="4F378A2C">
        <w:rPr>
          <w:rFonts w:ascii="Times New Roman" w:hAnsi="Times New Roman" w:eastAsia="Times New Roman" w:cs="Times New Roman"/>
          <w:b w:val="0"/>
          <w:bCs w:val="0"/>
          <w:i w:val="0"/>
          <w:iCs w:val="0"/>
        </w:rPr>
        <w:t xml:space="preserve"> (Acceso: 25 de junio, 2024) </w:t>
      </w:r>
    </w:p>
    <w:p w:rsidR="0FB76083" w:rsidP="114CEE53" w:rsidRDefault="0FB76083" w14:paraId="4B1C9826" w14:textId="450EE81D">
      <w:pPr>
        <w:pStyle w:val="Normal"/>
        <w:spacing w:line="276" w:lineRule="auto"/>
        <w:ind w:left="708" w:hanging="708"/>
        <w:jc w:val="both"/>
        <w:rPr>
          <w:rFonts w:ascii="Times New Roman" w:hAnsi="Times New Roman" w:eastAsia="Times New Roman" w:cs="Times New Roman"/>
          <w:b w:val="0"/>
          <w:bCs w:val="0"/>
          <w:i w:val="0"/>
          <w:iCs w:val="0"/>
        </w:rPr>
      </w:pPr>
      <w:r w:rsidRPr="114CEE53" w:rsidR="0FB76083">
        <w:rPr>
          <w:rFonts w:ascii="Times New Roman" w:hAnsi="Times New Roman" w:eastAsia="Times New Roman" w:cs="Times New Roman"/>
          <w:b w:val="0"/>
          <w:bCs w:val="0"/>
          <w:i w:val="0"/>
          <w:iCs w:val="0"/>
        </w:rPr>
        <w:t xml:space="preserve">ACNUR (sin fecha) </w:t>
      </w:r>
      <w:r w:rsidRPr="114CEE53" w:rsidR="0FB76083">
        <w:rPr>
          <w:rFonts w:ascii="Times New Roman" w:hAnsi="Times New Roman" w:eastAsia="Times New Roman" w:cs="Times New Roman"/>
          <w:b w:val="0"/>
          <w:bCs w:val="0"/>
          <w:i w:val="1"/>
          <w:iCs w:val="1"/>
        </w:rPr>
        <w:t xml:space="preserve">Desplazamiento y cambio climático. </w:t>
      </w:r>
      <w:hyperlink r:id="R74e37c22edaf4158">
        <w:r w:rsidRPr="114CEE53" w:rsidR="246F0191">
          <w:rPr>
            <w:rStyle w:val="Hyperlink"/>
            <w:rFonts w:ascii="Times New Roman" w:hAnsi="Times New Roman" w:eastAsia="Times New Roman" w:cs="Times New Roman"/>
            <w:b w:val="0"/>
            <w:bCs w:val="0"/>
            <w:i w:val="0"/>
            <w:iCs w:val="0"/>
          </w:rPr>
          <w:t>https://www.acnur.org/desplazamiento-y-cambio-climatico</w:t>
        </w:r>
      </w:hyperlink>
      <w:r w:rsidRPr="114CEE53" w:rsidR="246F0191">
        <w:rPr>
          <w:rFonts w:ascii="Times New Roman" w:hAnsi="Times New Roman" w:eastAsia="Times New Roman" w:cs="Times New Roman"/>
          <w:b w:val="0"/>
          <w:bCs w:val="0"/>
          <w:i w:val="0"/>
          <w:iCs w:val="0"/>
        </w:rPr>
        <w:t xml:space="preserve"> (Acceso: 25 de junio, 2024)</w:t>
      </w:r>
    </w:p>
    <w:p w:rsidR="2EFA95C9" w:rsidP="114CEE53" w:rsidRDefault="2EFA95C9" w14:paraId="3F94086F" w14:textId="0D4434AB">
      <w:pPr>
        <w:pStyle w:val="Heading1"/>
        <w:shd w:val="clear" w:color="auto" w:fill="FFFFFF" w:themeFill="background1"/>
        <w:spacing w:before="352" w:beforeAutospacing="off" w:after="352" w:afterAutospacing="off" w:line="276" w:lineRule="auto"/>
        <w:ind w:left="708" w:hanging="708"/>
        <w:jc w:val="both"/>
        <w:rPr>
          <w:rFonts w:ascii="Times New Roman" w:hAnsi="Times New Roman" w:eastAsia="Times New Roman" w:cs="Times New Roman"/>
          <w:b w:val="0"/>
          <w:bCs w:val="0"/>
          <w:i w:val="0"/>
          <w:iCs w:val="0"/>
          <w:color w:val="auto"/>
          <w:sz w:val="24"/>
          <w:szCs w:val="24"/>
        </w:rPr>
      </w:pPr>
      <w:r w:rsidRPr="114CEE53" w:rsidR="2EFA95C9">
        <w:rPr>
          <w:rFonts w:ascii="Times New Roman" w:hAnsi="Times New Roman" w:eastAsia="Times New Roman" w:cs="Times New Roman"/>
          <w:b w:val="0"/>
          <w:bCs w:val="0"/>
          <w:i w:val="0"/>
          <w:iCs w:val="0"/>
          <w:color w:val="auto"/>
          <w:sz w:val="24"/>
          <w:szCs w:val="24"/>
        </w:rPr>
        <w:t>CPERS</w:t>
      </w:r>
      <w:r w:rsidRPr="114CEE53" w:rsidR="44816AD9">
        <w:rPr>
          <w:rFonts w:ascii="Times New Roman" w:hAnsi="Times New Roman" w:eastAsia="Times New Roman" w:cs="Times New Roman"/>
          <w:b w:val="0"/>
          <w:bCs w:val="0"/>
          <w:i w:val="0"/>
          <w:iCs w:val="0"/>
          <w:color w:val="auto"/>
          <w:sz w:val="24"/>
          <w:szCs w:val="24"/>
        </w:rPr>
        <w:t xml:space="preserve">-Sindicato (24 de mayo, 2024) </w:t>
      </w:r>
      <w:proofErr w:type="spellStart"/>
      <w:r w:rsidRPr="114CEE53" w:rsidR="44816AD9">
        <w:rPr>
          <w:rFonts w:ascii="Times New Roman" w:hAnsi="Times New Roman" w:eastAsia="Times New Roman" w:cs="Times New Roman"/>
          <w:b w:val="0"/>
          <w:bCs w:val="0"/>
          <w:i w:val="1"/>
          <w:iCs w:val="1"/>
          <w:color w:val="auto"/>
          <w:sz w:val="24"/>
          <w:szCs w:val="24"/>
        </w:rPr>
        <w:t>Crise</w:t>
      </w:r>
      <w:proofErr w:type="spellEnd"/>
      <w:r w:rsidRPr="114CEE53" w:rsidR="44816AD9">
        <w:rPr>
          <w:rFonts w:ascii="Times New Roman" w:hAnsi="Times New Roman" w:eastAsia="Times New Roman" w:cs="Times New Roman"/>
          <w:b w:val="0"/>
          <w:bCs w:val="0"/>
          <w:i w:val="1"/>
          <w:iCs w:val="1"/>
          <w:color w:val="auto"/>
          <w:sz w:val="24"/>
          <w:szCs w:val="24"/>
        </w:rPr>
        <w:t xml:space="preserve"> cli</w:t>
      </w:r>
      <w:r w:rsidRPr="114CEE53" w:rsidR="1897E815">
        <w:rPr>
          <w:rFonts w:ascii="Times New Roman" w:hAnsi="Times New Roman" w:eastAsia="Times New Roman" w:cs="Times New Roman"/>
          <w:b w:val="0"/>
          <w:bCs w:val="0"/>
          <w:i w:val="1"/>
          <w:iCs w:val="1"/>
          <w:color w:val="auto"/>
          <w:sz w:val="24"/>
          <w:szCs w:val="24"/>
        </w:rPr>
        <w:t xml:space="preserve">mática: 1.066 </w:t>
      </w:r>
      <w:proofErr w:type="spellStart"/>
      <w:r w:rsidRPr="114CEE53" w:rsidR="1897E815">
        <w:rPr>
          <w:rFonts w:ascii="Times New Roman" w:hAnsi="Times New Roman" w:eastAsia="Times New Roman" w:cs="Times New Roman"/>
          <w:b w:val="0"/>
          <w:bCs w:val="0"/>
          <w:i w:val="1"/>
          <w:iCs w:val="1"/>
          <w:color w:val="auto"/>
          <w:sz w:val="24"/>
          <w:szCs w:val="24"/>
        </w:rPr>
        <w:t>escolas</w:t>
      </w:r>
      <w:proofErr w:type="spellEnd"/>
      <w:r w:rsidRPr="114CEE53" w:rsidR="1897E815">
        <w:rPr>
          <w:rFonts w:ascii="Times New Roman" w:hAnsi="Times New Roman" w:eastAsia="Times New Roman" w:cs="Times New Roman"/>
          <w:b w:val="0"/>
          <w:bCs w:val="0"/>
          <w:i w:val="1"/>
          <w:iCs w:val="1"/>
          <w:color w:val="auto"/>
          <w:sz w:val="24"/>
          <w:szCs w:val="24"/>
        </w:rPr>
        <w:t xml:space="preserve"> em 251 </w:t>
      </w:r>
      <w:proofErr w:type="spellStart"/>
      <w:r w:rsidRPr="114CEE53" w:rsidR="1897E815">
        <w:rPr>
          <w:rFonts w:ascii="Times New Roman" w:hAnsi="Times New Roman" w:eastAsia="Times New Roman" w:cs="Times New Roman"/>
          <w:b w:val="0"/>
          <w:bCs w:val="0"/>
          <w:i w:val="1"/>
          <w:iCs w:val="1"/>
          <w:color w:val="auto"/>
          <w:sz w:val="24"/>
          <w:szCs w:val="24"/>
        </w:rPr>
        <w:t>municípios</w:t>
      </w:r>
      <w:proofErr w:type="spellEnd"/>
      <w:r w:rsidRPr="114CEE53" w:rsidR="1897E815">
        <w:rPr>
          <w:rFonts w:ascii="Times New Roman" w:hAnsi="Times New Roman" w:eastAsia="Times New Roman" w:cs="Times New Roman"/>
          <w:b w:val="0"/>
          <w:bCs w:val="0"/>
          <w:i w:val="1"/>
          <w:iCs w:val="1"/>
          <w:color w:val="auto"/>
          <w:sz w:val="24"/>
          <w:szCs w:val="24"/>
        </w:rPr>
        <w:t xml:space="preserve"> </w:t>
      </w:r>
      <w:proofErr w:type="spellStart"/>
      <w:r w:rsidRPr="114CEE53" w:rsidR="1897E815">
        <w:rPr>
          <w:rFonts w:ascii="Times New Roman" w:hAnsi="Times New Roman" w:eastAsia="Times New Roman" w:cs="Times New Roman"/>
          <w:b w:val="0"/>
          <w:bCs w:val="0"/>
          <w:i w:val="1"/>
          <w:iCs w:val="1"/>
          <w:color w:val="auto"/>
          <w:sz w:val="24"/>
          <w:szCs w:val="24"/>
        </w:rPr>
        <w:t>foram</w:t>
      </w:r>
      <w:proofErr w:type="spellEnd"/>
      <w:r w:rsidRPr="114CEE53" w:rsidR="1897E815">
        <w:rPr>
          <w:rFonts w:ascii="Times New Roman" w:hAnsi="Times New Roman" w:eastAsia="Times New Roman" w:cs="Times New Roman"/>
          <w:b w:val="0"/>
          <w:bCs w:val="0"/>
          <w:i w:val="1"/>
          <w:iCs w:val="1"/>
          <w:color w:val="auto"/>
          <w:sz w:val="24"/>
          <w:szCs w:val="24"/>
        </w:rPr>
        <w:t xml:space="preserve"> </w:t>
      </w:r>
      <w:proofErr w:type="spellStart"/>
      <w:r w:rsidRPr="114CEE53" w:rsidR="1897E815">
        <w:rPr>
          <w:rFonts w:ascii="Times New Roman" w:hAnsi="Times New Roman" w:eastAsia="Times New Roman" w:cs="Times New Roman"/>
          <w:b w:val="0"/>
          <w:bCs w:val="0"/>
          <w:i w:val="1"/>
          <w:iCs w:val="1"/>
          <w:color w:val="auto"/>
          <w:sz w:val="24"/>
          <w:szCs w:val="24"/>
        </w:rPr>
        <w:t>afetadas</w:t>
      </w:r>
      <w:proofErr w:type="spellEnd"/>
      <w:r w:rsidRPr="114CEE53" w:rsidR="1897E815">
        <w:rPr>
          <w:rFonts w:ascii="Times New Roman" w:hAnsi="Times New Roman" w:eastAsia="Times New Roman" w:cs="Times New Roman"/>
          <w:b w:val="0"/>
          <w:bCs w:val="0"/>
          <w:i w:val="1"/>
          <w:iCs w:val="1"/>
          <w:color w:val="auto"/>
          <w:sz w:val="24"/>
          <w:szCs w:val="24"/>
        </w:rPr>
        <w:t xml:space="preserve"> pelas </w:t>
      </w:r>
      <w:proofErr w:type="spellStart"/>
      <w:r w:rsidRPr="114CEE53" w:rsidR="1897E815">
        <w:rPr>
          <w:rFonts w:ascii="Times New Roman" w:hAnsi="Times New Roman" w:eastAsia="Times New Roman" w:cs="Times New Roman"/>
          <w:b w:val="0"/>
          <w:bCs w:val="0"/>
          <w:i w:val="1"/>
          <w:iCs w:val="1"/>
          <w:color w:val="auto"/>
          <w:sz w:val="24"/>
          <w:szCs w:val="24"/>
        </w:rPr>
        <w:t>enchentes</w:t>
      </w:r>
      <w:proofErr w:type="spellEnd"/>
      <w:r w:rsidRPr="114CEE53" w:rsidR="1897E815">
        <w:rPr>
          <w:rFonts w:ascii="Times New Roman" w:hAnsi="Times New Roman" w:eastAsia="Times New Roman" w:cs="Times New Roman"/>
          <w:b w:val="0"/>
          <w:bCs w:val="0"/>
          <w:i w:val="1"/>
          <w:iCs w:val="1"/>
          <w:color w:val="auto"/>
          <w:sz w:val="24"/>
          <w:szCs w:val="24"/>
        </w:rPr>
        <w:t xml:space="preserve"> no RS. </w:t>
      </w:r>
      <w:hyperlink r:id="Rf253273572ac4fb2">
        <w:r w:rsidRPr="114CEE53" w:rsidR="1877B428">
          <w:rPr>
            <w:rStyle w:val="Hyperlink"/>
            <w:rFonts w:ascii="Times New Roman" w:hAnsi="Times New Roman" w:eastAsia="Times New Roman" w:cs="Times New Roman"/>
            <w:b w:val="0"/>
            <w:bCs w:val="0"/>
            <w:i w:val="0"/>
            <w:iCs w:val="0"/>
            <w:sz w:val="24"/>
            <w:szCs w:val="24"/>
          </w:rPr>
          <w:t>https://cpers.com.br/crise-climatica-1-066-escolas-em-251-municipios-foram-afetadas-pelas-enchentes-do-rs/</w:t>
        </w:r>
      </w:hyperlink>
      <w:r w:rsidRPr="114CEE53" w:rsidR="1877B428">
        <w:rPr>
          <w:rFonts w:ascii="Times New Roman" w:hAnsi="Times New Roman" w:eastAsia="Times New Roman" w:cs="Times New Roman"/>
          <w:b w:val="0"/>
          <w:bCs w:val="0"/>
          <w:i w:val="0"/>
          <w:iCs w:val="0"/>
          <w:color w:val="auto"/>
          <w:sz w:val="24"/>
          <w:szCs w:val="24"/>
        </w:rPr>
        <w:t xml:space="preserve"># (Acceso: 10 de junio, 2024) </w:t>
      </w:r>
    </w:p>
    <w:p w:rsidR="11B8E36F" w:rsidP="114CEE53" w:rsidRDefault="11B8E36F" w14:paraId="70CEB47C" w14:textId="67FEFBC2">
      <w:pPr>
        <w:pStyle w:val="Heading1"/>
        <w:shd w:val="clear" w:color="auto" w:fill="FFFFFF" w:themeFill="background1"/>
        <w:spacing w:before="352" w:beforeAutospacing="off" w:after="352" w:afterAutospacing="off" w:line="276" w:lineRule="auto"/>
        <w:ind w:left="708" w:hanging="708"/>
        <w:jc w:val="both"/>
        <w:rPr>
          <w:rFonts w:ascii="Times New Roman" w:hAnsi="Times New Roman" w:eastAsia="Times New Roman" w:cs="Times New Roman"/>
          <w:i w:val="0"/>
          <w:iCs w:val="0"/>
          <w:color w:val="auto"/>
          <w:sz w:val="24"/>
          <w:szCs w:val="24"/>
        </w:rPr>
      </w:pPr>
      <w:r w:rsidRPr="114CEE53" w:rsidR="11B8E36F">
        <w:rPr>
          <w:rFonts w:ascii="Times New Roman" w:hAnsi="Times New Roman" w:eastAsia="Times New Roman" w:cs="Times New Roman"/>
          <w:color w:val="auto"/>
          <w:sz w:val="24"/>
          <w:szCs w:val="24"/>
        </w:rPr>
        <w:t xml:space="preserve">Escuelas Seguras México (10 de noviembre, 2023) </w:t>
      </w:r>
      <w:r w:rsidRPr="114CEE53" w:rsidR="11B8E36F">
        <w:rPr>
          <w:rFonts w:ascii="Times New Roman" w:hAnsi="Times New Roman" w:eastAsia="Times New Roman" w:cs="Times New Roman"/>
          <w:i w:val="1"/>
          <w:iCs w:val="1"/>
          <w:color w:val="auto"/>
          <w:sz w:val="24"/>
          <w:szCs w:val="24"/>
        </w:rPr>
        <w:t xml:space="preserve">Desastres y Educación: Desafíos, Respuestas y </w:t>
      </w:r>
      <w:proofErr w:type="spellStart"/>
      <w:r w:rsidRPr="114CEE53" w:rsidR="11B8E36F">
        <w:rPr>
          <w:rFonts w:ascii="Times New Roman" w:hAnsi="Times New Roman" w:eastAsia="Times New Roman" w:cs="Times New Roman"/>
          <w:i w:val="1"/>
          <w:iCs w:val="1"/>
          <w:color w:val="auto"/>
          <w:sz w:val="24"/>
          <w:szCs w:val="24"/>
        </w:rPr>
        <w:t>Resilicencia</w:t>
      </w:r>
      <w:proofErr w:type="spellEnd"/>
      <w:r w:rsidRPr="114CEE53" w:rsidR="5FE80327">
        <w:rPr>
          <w:rFonts w:ascii="Times New Roman" w:hAnsi="Times New Roman" w:eastAsia="Times New Roman" w:cs="Times New Roman"/>
          <w:i w:val="1"/>
          <w:iCs w:val="1"/>
          <w:color w:val="auto"/>
          <w:sz w:val="24"/>
          <w:szCs w:val="24"/>
        </w:rPr>
        <w:t>.</w:t>
      </w:r>
      <w:r w:rsidRPr="114CEE53" w:rsidR="5FE80327">
        <w:rPr>
          <w:rFonts w:ascii="Times New Roman" w:hAnsi="Times New Roman" w:eastAsia="Times New Roman" w:cs="Times New Roman"/>
          <w:i w:val="0"/>
          <w:iCs w:val="0"/>
          <w:color w:val="auto"/>
          <w:sz w:val="24"/>
          <w:szCs w:val="24"/>
        </w:rPr>
        <w:t xml:space="preserve"> </w:t>
      </w:r>
      <w:hyperlink r:id="R5a041b3978804d0e">
        <w:r w:rsidRPr="114CEE53" w:rsidR="5FE80327">
          <w:rPr>
            <w:rStyle w:val="Hyperlink"/>
            <w:rFonts w:ascii="Times New Roman" w:hAnsi="Times New Roman" w:eastAsia="Times New Roman" w:cs="Times New Roman"/>
            <w:i w:val="0"/>
            <w:iCs w:val="0"/>
            <w:color w:val="auto"/>
            <w:sz w:val="24"/>
            <w:szCs w:val="24"/>
          </w:rPr>
          <w:t>https://escuelaseguras.com.mx/news/desastres-naturales-y-educacion-desafios-respuestas-y-resiliencia</w:t>
        </w:r>
      </w:hyperlink>
      <w:r w:rsidRPr="114CEE53" w:rsidR="5FE80327">
        <w:rPr>
          <w:rFonts w:ascii="Times New Roman" w:hAnsi="Times New Roman" w:eastAsia="Times New Roman" w:cs="Times New Roman"/>
          <w:i w:val="0"/>
          <w:iCs w:val="0"/>
          <w:color w:val="auto"/>
          <w:sz w:val="24"/>
          <w:szCs w:val="24"/>
        </w:rPr>
        <w:t xml:space="preserve"> (Acceso: 25 de junio, 2024) </w:t>
      </w:r>
    </w:p>
    <w:p w:rsidR="0BF74F43" w:rsidP="114CEE53" w:rsidRDefault="0BF74F43" w14:paraId="793BD264" w14:textId="463FA801">
      <w:pPr>
        <w:pStyle w:val="Normal"/>
        <w:spacing w:line="276" w:lineRule="auto"/>
        <w:ind w:left="708" w:hanging="708"/>
        <w:jc w:val="both"/>
        <w:rPr>
          <w:rFonts w:ascii="Times New Roman" w:hAnsi="Times New Roman" w:eastAsia="Times New Roman" w:cs="Times New Roman"/>
          <w:b w:val="0"/>
          <w:bCs w:val="0"/>
          <w:i w:val="0"/>
          <w:iCs w:val="0"/>
        </w:rPr>
      </w:pPr>
      <w:proofErr w:type="spellStart"/>
      <w:r w:rsidRPr="114CEE53" w:rsidR="0BF74F43">
        <w:rPr>
          <w:rFonts w:ascii="Times New Roman" w:hAnsi="Times New Roman" w:eastAsia="Times New Roman" w:cs="Times New Roman"/>
          <w:b w:val="0"/>
          <w:bCs w:val="0"/>
          <w:i w:val="0"/>
          <w:iCs w:val="0"/>
          <w:color w:val="auto"/>
          <w:sz w:val="24"/>
          <w:szCs w:val="24"/>
        </w:rPr>
        <w:t>Fundéu</w:t>
      </w:r>
      <w:proofErr w:type="spellEnd"/>
      <w:r w:rsidRPr="114CEE53" w:rsidR="0BF74F43">
        <w:rPr>
          <w:rFonts w:ascii="Times New Roman" w:hAnsi="Times New Roman" w:eastAsia="Times New Roman" w:cs="Times New Roman"/>
          <w:b w:val="0"/>
          <w:bCs w:val="0"/>
          <w:i w:val="0"/>
          <w:iCs w:val="0"/>
          <w:color w:val="auto"/>
          <w:sz w:val="24"/>
          <w:szCs w:val="24"/>
        </w:rPr>
        <w:t xml:space="preserve"> RAE. (27 de julio, 2023) </w:t>
      </w:r>
      <w:r w:rsidRPr="114CEE53" w:rsidR="0BF74F43">
        <w:rPr>
          <w:rFonts w:ascii="Times New Roman" w:hAnsi="Times New Roman" w:eastAsia="Times New Roman" w:cs="Times New Roman"/>
          <w:b w:val="0"/>
          <w:bCs w:val="0"/>
          <w:i w:val="1"/>
          <w:iCs w:val="1"/>
          <w:color w:val="auto"/>
          <w:sz w:val="24"/>
          <w:szCs w:val="24"/>
        </w:rPr>
        <w:t xml:space="preserve">Crisis climática, calentamiento global y cambio climático, diferencias. </w:t>
      </w:r>
      <w:hyperlink r:id="R5e9201ade5244378">
        <w:r w:rsidRPr="114CEE53" w:rsidR="0BF74F43">
          <w:rPr>
            <w:rStyle w:val="Hyperlink"/>
            <w:rFonts w:ascii="Times New Roman" w:hAnsi="Times New Roman" w:eastAsia="Times New Roman" w:cs="Times New Roman"/>
            <w:b w:val="0"/>
            <w:bCs w:val="0"/>
            <w:i w:val="0"/>
            <w:iCs w:val="0"/>
            <w:color w:val="auto"/>
            <w:sz w:val="24"/>
            <w:szCs w:val="24"/>
          </w:rPr>
          <w:t>https://www.fundeu.es/recomendacion/calentamiento-gl</w:t>
        </w:r>
        <w:r w:rsidRPr="114CEE53" w:rsidR="0BF74F43">
          <w:rPr>
            <w:rStyle w:val="Hyperlink"/>
            <w:rFonts w:ascii="Times New Roman" w:hAnsi="Times New Roman" w:eastAsia="Times New Roman" w:cs="Times New Roman"/>
            <w:b w:val="0"/>
            <w:bCs w:val="0"/>
            <w:i w:val="0"/>
            <w:iCs w:val="0"/>
          </w:rPr>
          <w:t>obal-cambio-crisis-emergencia-climatica/</w:t>
        </w:r>
      </w:hyperlink>
      <w:r w:rsidRPr="114CEE53" w:rsidR="0BF74F43">
        <w:rPr>
          <w:rFonts w:ascii="Times New Roman" w:hAnsi="Times New Roman" w:eastAsia="Times New Roman" w:cs="Times New Roman"/>
          <w:b w:val="0"/>
          <w:bCs w:val="0"/>
          <w:i w:val="0"/>
          <w:iCs w:val="0"/>
        </w:rPr>
        <w:t xml:space="preserve"> (Acceso: 25 de junio, 2024)</w:t>
      </w:r>
    </w:p>
    <w:p w:rsidR="41CF8D84" w:rsidP="5F708E5C" w:rsidRDefault="41CF8D84" w14:paraId="476859B5" w14:textId="1354A8EC">
      <w:pPr>
        <w:pStyle w:val="Normal"/>
        <w:spacing w:line="276" w:lineRule="auto"/>
        <w:ind w:left="708" w:hanging="708"/>
        <w:jc w:val="both"/>
        <w:rPr>
          <w:rFonts w:ascii="Times New Roman" w:hAnsi="Times New Roman" w:eastAsia="Times New Roman" w:cs="Times New Roman"/>
          <w:b w:val="0"/>
          <w:bCs w:val="0"/>
          <w:i w:val="0"/>
          <w:iCs w:val="0"/>
        </w:rPr>
      </w:pPr>
      <w:r w:rsidRPr="5F708E5C" w:rsidR="41CF8D84">
        <w:rPr>
          <w:rFonts w:ascii="Times New Roman" w:hAnsi="Times New Roman" w:eastAsia="Times New Roman" w:cs="Times New Roman"/>
          <w:b w:val="0"/>
          <w:bCs w:val="0"/>
          <w:i w:val="0"/>
          <w:iCs w:val="0"/>
          <w:noProof w:val="0"/>
          <w:lang w:val="pt-BR"/>
        </w:rPr>
        <w:t>Gov.br</w:t>
      </w:r>
      <w:r w:rsidRPr="5F708E5C" w:rsidR="67AEBFE8">
        <w:rPr>
          <w:rFonts w:ascii="Times New Roman" w:hAnsi="Times New Roman" w:eastAsia="Times New Roman" w:cs="Times New Roman"/>
          <w:b w:val="0"/>
          <w:bCs w:val="0"/>
          <w:i w:val="0"/>
          <w:iCs w:val="0"/>
          <w:noProof w:val="0"/>
          <w:lang w:val="pt-BR"/>
        </w:rPr>
        <w:t xml:space="preserve"> Ministério da </w:t>
      </w:r>
      <w:r w:rsidRPr="5F708E5C" w:rsidR="008B4BEA">
        <w:rPr>
          <w:rFonts w:ascii="Times New Roman" w:hAnsi="Times New Roman" w:eastAsia="Times New Roman" w:cs="Times New Roman"/>
          <w:b w:val="0"/>
          <w:bCs w:val="0"/>
          <w:i w:val="0"/>
          <w:iCs w:val="0"/>
          <w:noProof w:val="0"/>
          <w:lang w:val="pt-BR"/>
        </w:rPr>
        <w:t>Educação</w:t>
      </w:r>
      <w:r w:rsidRPr="5F708E5C" w:rsidR="67AEBFE8">
        <w:rPr>
          <w:rFonts w:ascii="Times New Roman" w:hAnsi="Times New Roman" w:eastAsia="Times New Roman" w:cs="Times New Roman"/>
          <w:b w:val="0"/>
          <w:bCs w:val="0"/>
          <w:i w:val="0"/>
          <w:iCs w:val="0"/>
          <w:noProof w:val="0"/>
          <w:lang w:val="pt-BR"/>
        </w:rPr>
        <w:t xml:space="preserve"> (16 de </w:t>
      </w:r>
      <w:r w:rsidRPr="5F708E5C" w:rsidR="67AEBFE8">
        <w:rPr>
          <w:rFonts w:ascii="Times New Roman" w:hAnsi="Times New Roman" w:eastAsia="Times New Roman" w:cs="Times New Roman"/>
          <w:b w:val="0"/>
          <w:bCs w:val="0"/>
          <w:i w:val="0"/>
          <w:iCs w:val="0"/>
          <w:noProof w:val="0"/>
          <w:lang w:val="pt-BR"/>
        </w:rPr>
        <w:t>mayo</w:t>
      </w:r>
      <w:r w:rsidRPr="5F708E5C" w:rsidR="67AEBFE8">
        <w:rPr>
          <w:rFonts w:ascii="Times New Roman" w:hAnsi="Times New Roman" w:eastAsia="Times New Roman" w:cs="Times New Roman"/>
          <w:b w:val="0"/>
          <w:bCs w:val="0"/>
          <w:i w:val="0"/>
          <w:iCs w:val="0"/>
          <w:noProof w:val="0"/>
          <w:lang w:val="pt-BR"/>
        </w:rPr>
        <w:t xml:space="preserve">, 2024) </w:t>
      </w:r>
      <w:r w:rsidRPr="5F708E5C" w:rsidR="67AEBFE8">
        <w:rPr>
          <w:rFonts w:ascii="Times New Roman" w:hAnsi="Times New Roman" w:eastAsia="Times New Roman" w:cs="Times New Roman"/>
          <w:b w:val="0"/>
          <w:bCs w:val="0"/>
          <w:i w:val="1"/>
          <w:iCs w:val="1"/>
          <w:noProof w:val="0"/>
          <w:lang w:val="pt-BR"/>
        </w:rPr>
        <w:t>Saiba como o MEC tem ajudado o Rio Grande do Sul</w:t>
      </w:r>
      <w:r w:rsidRPr="5F708E5C" w:rsidR="19965FFD">
        <w:rPr>
          <w:rFonts w:ascii="Times New Roman" w:hAnsi="Times New Roman" w:eastAsia="Times New Roman" w:cs="Times New Roman"/>
          <w:b w:val="0"/>
          <w:bCs w:val="0"/>
          <w:i w:val="1"/>
          <w:iCs w:val="1"/>
          <w:noProof w:val="0"/>
          <w:lang w:val="pt-BR"/>
        </w:rPr>
        <w:t>.</w:t>
      </w:r>
      <w:r w:rsidRPr="5F708E5C" w:rsidR="19965FFD">
        <w:rPr>
          <w:rFonts w:ascii="Times New Roman" w:hAnsi="Times New Roman" w:eastAsia="Times New Roman" w:cs="Times New Roman"/>
          <w:b w:val="0"/>
          <w:bCs w:val="0"/>
          <w:i w:val="1"/>
          <w:iCs w:val="1"/>
        </w:rPr>
        <w:t xml:space="preserve"> </w:t>
      </w:r>
      <w:hyperlink r:id="R387950d8387d4093">
        <w:r w:rsidRPr="5F708E5C" w:rsidR="19965FFD">
          <w:rPr>
            <w:rStyle w:val="Hyperlink"/>
            <w:rFonts w:ascii="Times New Roman" w:hAnsi="Times New Roman" w:eastAsia="Times New Roman" w:cs="Times New Roman"/>
            <w:b w:val="0"/>
            <w:bCs w:val="0"/>
            <w:i w:val="0"/>
            <w:iCs w:val="0"/>
          </w:rPr>
          <w:t>https://www.gov.br/mec/pt-br/assuntos/noticias/2024/maio/saiba-como-o-mec-tem-ajudado-o-rio-grande-do-sul</w:t>
        </w:r>
      </w:hyperlink>
      <w:r w:rsidRPr="5F708E5C" w:rsidR="19965FFD">
        <w:rPr>
          <w:rFonts w:ascii="Times New Roman" w:hAnsi="Times New Roman" w:eastAsia="Times New Roman" w:cs="Times New Roman"/>
          <w:b w:val="0"/>
          <w:bCs w:val="0"/>
          <w:i w:val="0"/>
          <w:iCs w:val="0"/>
        </w:rPr>
        <w:t xml:space="preserve"> (Acceso: 26 de junio, 2024) </w:t>
      </w:r>
    </w:p>
    <w:p w:rsidR="6CCE76BC" w:rsidP="5F708E5C" w:rsidRDefault="6CCE76BC" w14:paraId="40861B8C" w14:textId="542093F6">
      <w:pPr>
        <w:pStyle w:val="Normal"/>
        <w:spacing w:line="276" w:lineRule="auto"/>
        <w:ind w:left="708" w:hanging="708"/>
        <w:jc w:val="both"/>
        <w:rPr>
          <w:rFonts w:ascii="Times New Roman" w:hAnsi="Times New Roman" w:eastAsia="Times New Roman" w:cs="Times New Roman"/>
          <w:b w:val="0"/>
          <w:bCs w:val="0"/>
          <w:i w:val="0"/>
          <w:iCs w:val="0"/>
        </w:rPr>
      </w:pPr>
      <w:r w:rsidRPr="5F708E5C" w:rsidR="6CCE76BC">
        <w:rPr>
          <w:rFonts w:ascii="Times New Roman" w:hAnsi="Times New Roman" w:eastAsia="Times New Roman" w:cs="Times New Roman"/>
          <w:b w:val="0"/>
          <w:bCs w:val="0"/>
          <w:i w:val="0"/>
          <w:iCs w:val="0"/>
        </w:rPr>
        <w:t xml:space="preserve">IDMC </w:t>
      </w:r>
      <w:r w:rsidRPr="5F708E5C" w:rsidR="32D0D204">
        <w:rPr>
          <w:rFonts w:ascii="Times New Roman" w:hAnsi="Times New Roman" w:eastAsia="Times New Roman" w:cs="Times New Roman"/>
          <w:b w:val="0"/>
          <w:bCs w:val="0"/>
          <w:i w:val="0"/>
          <w:iCs w:val="0"/>
        </w:rPr>
        <w:t>Internal</w:t>
      </w:r>
      <w:r w:rsidRPr="5F708E5C" w:rsidR="32D0D204">
        <w:rPr>
          <w:rFonts w:ascii="Times New Roman" w:hAnsi="Times New Roman" w:eastAsia="Times New Roman" w:cs="Times New Roman"/>
          <w:b w:val="0"/>
          <w:bCs w:val="0"/>
          <w:i w:val="0"/>
          <w:iCs w:val="0"/>
        </w:rPr>
        <w:t xml:space="preserve"> </w:t>
      </w:r>
      <w:proofErr w:type="spellStart"/>
      <w:r w:rsidRPr="5F708E5C" w:rsidR="32D0D204">
        <w:rPr>
          <w:rFonts w:ascii="Times New Roman" w:hAnsi="Times New Roman" w:eastAsia="Times New Roman" w:cs="Times New Roman"/>
          <w:b w:val="0"/>
          <w:bCs w:val="0"/>
          <w:i w:val="0"/>
          <w:iCs w:val="0"/>
        </w:rPr>
        <w:t>Displacement</w:t>
      </w:r>
      <w:proofErr w:type="spellEnd"/>
      <w:r w:rsidRPr="5F708E5C" w:rsidR="32D0D204">
        <w:rPr>
          <w:rFonts w:ascii="Times New Roman" w:hAnsi="Times New Roman" w:eastAsia="Times New Roman" w:cs="Times New Roman"/>
          <w:b w:val="0"/>
          <w:bCs w:val="0"/>
          <w:i w:val="0"/>
          <w:iCs w:val="0"/>
        </w:rPr>
        <w:t xml:space="preserve"> </w:t>
      </w:r>
      <w:proofErr w:type="spellStart"/>
      <w:r w:rsidRPr="5F708E5C" w:rsidR="32D0D204">
        <w:rPr>
          <w:rFonts w:ascii="Times New Roman" w:hAnsi="Times New Roman" w:eastAsia="Times New Roman" w:cs="Times New Roman"/>
          <w:b w:val="0"/>
          <w:bCs w:val="0"/>
          <w:i w:val="0"/>
          <w:iCs w:val="0"/>
        </w:rPr>
        <w:t>Monitoring</w:t>
      </w:r>
      <w:proofErr w:type="spellEnd"/>
      <w:r w:rsidRPr="5F708E5C" w:rsidR="32D0D204">
        <w:rPr>
          <w:rFonts w:ascii="Times New Roman" w:hAnsi="Times New Roman" w:eastAsia="Times New Roman" w:cs="Times New Roman"/>
          <w:b w:val="0"/>
          <w:bCs w:val="0"/>
          <w:i w:val="0"/>
          <w:iCs w:val="0"/>
        </w:rPr>
        <w:t xml:space="preserve"> Centre (14 de mayo, 2024) </w:t>
      </w:r>
      <w:r w:rsidRPr="5F708E5C" w:rsidR="786C01F8">
        <w:rPr>
          <w:rFonts w:ascii="Times New Roman" w:hAnsi="Times New Roman" w:eastAsia="Times New Roman" w:cs="Times New Roman"/>
          <w:b w:val="0"/>
          <w:bCs w:val="0"/>
          <w:i w:val="1"/>
          <w:iCs w:val="1"/>
        </w:rPr>
        <w:t>Los conflictos provocan un nuevo récord de 75,</w:t>
      </w:r>
      <w:r w:rsidRPr="5F708E5C" w:rsidR="7F53CC0D">
        <w:rPr>
          <w:rFonts w:ascii="Times New Roman" w:hAnsi="Times New Roman" w:eastAsia="Times New Roman" w:cs="Times New Roman"/>
          <w:b w:val="0"/>
          <w:bCs w:val="0"/>
          <w:i w:val="1"/>
          <w:iCs w:val="1"/>
        </w:rPr>
        <w:t>9 millones</w:t>
      </w:r>
      <w:r w:rsidRPr="5F708E5C" w:rsidR="786C01F8">
        <w:rPr>
          <w:rFonts w:ascii="Times New Roman" w:hAnsi="Times New Roman" w:eastAsia="Times New Roman" w:cs="Times New Roman"/>
          <w:b w:val="0"/>
          <w:bCs w:val="0"/>
          <w:i w:val="1"/>
          <w:iCs w:val="1"/>
        </w:rPr>
        <w:t xml:space="preserve"> de desplazados internos.</w:t>
      </w:r>
      <w:r w:rsidRPr="5F708E5C" w:rsidR="786C01F8">
        <w:rPr>
          <w:rFonts w:ascii="Times New Roman" w:hAnsi="Times New Roman" w:eastAsia="Times New Roman" w:cs="Times New Roman"/>
          <w:b w:val="0"/>
          <w:bCs w:val="0"/>
          <w:i w:val="0"/>
          <w:iCs w:val="0"/>
        </w:rPr>
        <w:t xml:space="preserve"> </w:t>
      </w:r>
      <w:hyperlink r:id="Rebbdb9351e664778">
        <w:r w:rsidRPr="5F708E5C" w:rsidR="786C01F8">
          <w:rPr>
            <w:rStyle w:val="Hyperlink"/>
            <w:rFonts w:ascii="Times New Roman" w:hAnsi="Times New Roman" w:eastAsia="Times New Roman" w:cs="Times New Roman"/>
            <w:b w:val="0"/>
            <w:bCs w:val="0"/>
            <w:i w:val="0"/>
            <w:iCs w:val="0"/>
          </w:rPr>
          <w:t>https://www.internal-displacement.org/los-conflictos-provocan-un-nuevo-record-de-759-millones-de-desplazados-internos/</w:t>
        </w:r>
      </w:hyperlink>
      <w:r w:rsidRPr="5F708E5C" w:rsidR="786C01F8">
        <w:rPr>
          <w:rFonts w:ascii="Times New Roman" w:hAnsi="Times New Roman" w:eastAsia="Times New Roman" w:cs="Times New Roman"/>
          <w:b w:val="0"/>
          <w:bCs w:val="0"/>
          <w:i w:val="0"/>
          <w:iCs w:val="0"/>
        </w:rPr>
        <w:t xml:space="preserve"> </w:t>
      </w:r>
      <w:r w:rsidRPr="5F708E5C" w:rsidR="2F1B4786">
        <w:rPr>
          <w:rFonts w:ascii="Times New Roman" w:hAnsi="Times New Roman" w:eastAsia="Times New Roman" w:cs="Times New Roman"/>
          <w:b w:val="0"/>
          <w:bCs w:val="0"/>
          <w:i w:val="0"/>
          <w:iCs w:val="0"/>
        </w:rPr>
        <w:t xml:space="preserve"> (Acceso: 17 de junio, 2024)</w:t>
      </w:r>
    </w:p>
    <w:p w:rsidR="52E34BFB" w:rsidP="114CEE53" w:rsidRDefault="52E34BFB" w14:paraId="70B542FC" w14:textId="740C4606">
      <w:pPr>
        <w:pStyle w:val="Normal"/>
        <w:spacing w:line="276" w:lineRule="auto"/>
        <w:ind w:left="708" w:hanging="708"/>
        <w:jc w:val="both"/>
        <w:rPr>
          <w:rFonts w:ascii="Times New Roman" w:hAnsi="Times New Roman" w:eastAsia="Times New Roman" w:cs="Times New Roman"/>
          <w:b w:val="0"/>
          <w:bCs w:val="0"/>
          <w:i w:val="0"/>
          <w:iCs w:val="0"/>
        </w:rPr>
      </w:pPr>
      <w:r w:rsidRPr="114CEE53" w:rsidR="52E34BFB">
        <w:rPr>
          <w:rFonts w:ascii="Times New Roman" w:hAnsi="Times New Roman" w:eastAsia="Times New Roman" w:cs="Times New Roman"/>
          <w:b w:val="0"/>
          <w:bCs w:val="0"/>
          <w:i w:val="0"/>
          <w:iCs w:val="0"/>
        </w:rPr>
        <w:t xml:space="preserve">Infobae (24 de mayo, 2024) </w:t>
      </w:r>
      <w:r w:rsidRPr="114CEE53" w:rsidR="52E34BFB">
        <w:rPr>
          <w:rFonts w:ascii="Times New Roman" w:hAnsi="Times New Roman" w:eastAsia="Times New Roman" w:cs="Times New Roman"/>
          <w:b w:val="0"/>
          <w:bCs w:val="0"/>
          <w:i w:val="1"/>
          <w:iCs w:val="1"/>
        </w:rPr>
        <w:t>Inundaciones en Brasil: Rio Grande do Sul enfrenta graves problemas económicos y un camino poco claro hacia la reconstrucci</w:t>
      </w:r>
      <w:r w:rsidRPr="114CEE53" w:rsidR="64B605CB">
        <w:rPr>
          <w:rFonts w:ascii="Times New Roman" w:hAnsi="Times New Roman" w:eastAsia="Times New Roman" w:cs="Times New Roman"/>
          <w:b w:val="0"/>
          <w:bCs w:val="0"/>
          <w:i w:val="1"/>
          <w:iCs w:val="1"/>
        </w:rPr>
        <w:t xml:space="preserve">ón. </w:t>
      </w:r>
      <w:hyperlink r:id="R932fd977fa174661">
        <w:r w:rsidRPr="114CEE53" w:rsidR="64B605CB">
          <w:rPr>
            <w:rStyle w:val="Hyperlink"/>
            <w:rFonts w:ascii="Times New Roman" w:hAnsi="Times New Roman" w:eastAsia="Times New Roman" w:cs="Times New Roman"/>
            <w:b w:val="0"/>
            <w:bCs w:val="0"/>
            <w:i w:val="0"/>
            <w:iCs w:val="0"/>
          </w:rPr>
          <w:t>https://www.infobae.com/america/america-latina/2024/05/24/inundaciones-en-brasil-rio-grande-do-sul-enfrenta-graves-problemas-economicos-y-un-camino-poco-claro-hacia-la-reconstruccion/</w:t>
        </w:r>
      </w:hyperlink>
      <w:r w:rsidRPr="114CEE53" w:rsidR="64B605CB">
        <w:rPr>
          <w:rFonts w:ascii="Times New Roman" w:hAnsi="Times New Roman" w:eastAsia="Times New Roman" w:cs="Times New Roman"/>
          <w:b w:val="0"/>
          <w:bCs w:val="0"/>
          <w:i w:val="0"/>
          <w:iCs w:val="0"/>
        </w:rPr>
        <w:t xml:space="preserve"> (Acceso: </w:t>
      </w:r>
      <w:r w:rsidRPr="114CEE53" w:rsidR="09A42D46">
        <w:rPr>
          <w:rFonts w:ascii="Times New Roman" w:hAnsi="Times New Roman" w:eastAsia="Times New Roman" w:cs="Times New Roman"/>
          <w:b w:val="0"/>
          <w:bCs w:val="0"/>
          <w:i w:val="0"/>
          <w:iCs w:val="0"/>
        </w:rPr>
        <w:t>11 de junio, 2024)</w:t>
      </w:r>
    </w:p>
    <w:p w:rsidR="2288B5E6" w:rsidP="5F708E5C" w:rsidRDefault="2288B5E6" w14:paraId="6411A0CD" w14:textId="78AAC873">
      <w:pPr>
        <w:pStyle w:val="Normal"/>
        <w:spacing w:line="276" w:lineRule="auto"/>
        <w:ind w:left="708" w:hanging="708"/>
        <w:jc w:val="both"/>
        <w:rPr>
          <w:rFonts w:ascii="Times New Roman" w:hAnsi="Times New Roman" w:eastAsia="Times New Roman" w:cs="Times New Roman"/>
          <w:b w:val="0"/>
          <w:bCs w:val="0"/>
          <w:i w:val="1"/>
          <w:iCs w:val="1"/>
        </w:rPr>
      </w:pPr>
      <w:proofErr w:type="spellStart"/>
      <w:r w:rsidRPr="5F708E5C" w:rsidR="2288B5E6">
        <w:rPr>
          <w:rFonts w:ascii="Times New Roman" w:hAnsi="Times New Roman" w:eastAsia="Times New Roman" w:cs="Times New Roman"/>
          <w:b w:val="0"/>
          <w:bCs w:val="0"/>
          <w:i w:val="0"/>
          <w:iCs w:val="0"/>
        </w:rPr>
        <w:t>Ionova</w:t>
      </w:r>
      <w:proofErr w:type="spellEnd"/>
      <w:r w:rsidRPr="5F708E5C" w:rsidR="2288B5E6">
        <w:rPr>
          <w:rFonts w:ascii="Times New Roman" w:hAnsi="Times New Roman" w:eastAsia="Times New Roman" w:cs="Times New Roman"/>
          <w:b w:val="0"/>
          <w:bCs w:val="0"/>
          <w:i w:val="0"/>
          <w:iCs w:val="0"/>
        </w:rPr>
        <w:t xml:space="preserve">, A. y </w:t>
      </w:r>
      <w:proofErr w:type="spellStart"/>
      <w:r w:rsidRPr="5F708E5C" w:rsidR="2288B5E6">
        <w:rPr>
          <w:rFonts w:ascii="Times New Roman" w:hAnsi="Times New Roman" w:eastAsia="Times New Roman" w:cs="Times New Roman"/>
          <w:b w:val="0"/>
          <w:bCs w:val="0"/>
          <w:i w:val="0"/>
          <w:iCs w:val="0"/>
        </w:rPr>
        <w:t>Lebedeff</w:t>
      </w:r>
      <w:proofErr w:type="spellEnd"/>
      <w:r w:rsidRPr="5F708E5C" w:rsidR="2288B5E6">
        <w:rPr>
          <w:rFonts w:ascii="Times New Roman" w:hAnsi="Times New Roman" w:eastAsia="Times New Roman" w:cs="Times New Roman"/>
          <w:b w:val="0"/>
          <w:bCs w:val="0"/>
          <w:i w:val="0"/>
          <w:iCs w:val="0"/>
        </w:rPr>
        <w:t xml:space="preserve">, T. (9 de mayo, 2024) </w:t>
      </w:r>
      <w:r w:rsidRPr="5F708E5C" w:rsidR="2288B5E6">
        <w:rPr>
          <w:rFonts w:ascii="Times New Roman" w:hAnsi="Times New Roman" w:eastAsia="Times New Roman" w:cs="Times New Roman"/>
          <w:b w:val="0"/>
          <w:bCs w:val="0"/>
          <w:i w:val="1"/>
          <w:iCs w:val="1"/>
        </w:rPr>
        <w:t xml:space="preserve">Inundaciones en el sur de Brasil: Rio Grande do Sul bajo </w:t>
      </w:r>
      <w:r w:rsidRPr="5F708E5C" w:rsidR="4CA291C7">
        <w:rPr>
          <w:rFonts w:ascii="Times New Roman" w:hAnsi="Times New Roman" w:eastAsia="Times New Roman" w:cs="Times New Roman"/>
          <w:b w:val="0"/>
          <w:bCs w:val="0"/>
          <w:i w:val="1"/>
          <w:iCs w:val="1"/>
        </w:rPr>
        <w:t xml:space="preserve">el agua. </w:t>
      </w:r>
      <w:proofErr w:type="spellStart"/>
      <w:r w:rsidRPr="5F708E5C" w:rsidR="4CA291C7">
        <w:rPr>
          <w:rFonts w:ascii="Times New Roman" w:hAnsi="Times New Roman" w:eastAsia="Times New Roman" w:cs="Times New Roman"/>
          <w:b w:val="0"/>
          <w:bCs w:val="0"/>
          <w:i w:val="0"/>
          <w:iCs w:val="0"/>
        </w:rPr>
        <w:t>The</w:t>
      </w:r>
      <w:proofErr w:type="spellEnd"/>
      <w:r w:rsidRPr="5F708E5C" w:rsidR="4CA291C7">
        <w:rPr>
          <w:rFonts w:ascii="Times New Roman" w:hAnsi="Times New Roman" w:eastAsia="Times New Roman" w:cs="Times New Roman"/>
          <w:b w:val="0"/>
          <w:bCs w:val="0"/>
          <w:i w:val="0"/>
          <w:iCs w:val="0"/>
        </w:rPr>
        <w:t xml:space="preserve"> New York Times. </w:t>
      </w:r>
      <w:hyperlink w:anchor=":~:text=Desde%20finales%20de%20abril%2C%20se,el%20aeropuerto%20internacional%20hasta%20junio" r:id="R8efe4d9a76864deb">
        <w:r w:rsidRPr="5F708E5C" w:rsidR="4CA291C7">
          <w:rPr>
            <w:rStyle w:val="Hyperlink"/>
            <w:rFonts w:ascii="Times New Roman" w:hAnsi="Times New Roman" w:eastAsia="Times New Roman" w:cs="Times New Roman"/>
            <w:b w:val="0"/>
            <w:bCs w:val="0"/>
            <w:i w:val="0"/>
            <w:iCs w:val="0"/>
          </w:rPr>
          <w:t>https://www.nytimes.com/es/2024/05/09/espanol/brasil-inundaciones-fotos.html#:~:text=Desde%20finales%20de%20abril%2C%20se,el%20aeropuerto%20internacional%20hasta%20junio</w:t>
        </w:r>
      </w:hyperlink>
      <w:r w:rsidRPr="5F708E5C" w:rsidR="4CA291C7">
        <w:rPr>
          <w:rFonts w:ascii="Times New Roman" w:hAnsi="Times New Roman" w:eastAsia="Times New Roman" w:cs="Times New Roman"/>
          <w:b w:val="0"/>
          <w:bCs w:val="0"/>
          <w:i w:val="0"/>
          <w:iCs w:val="0"/>
        </w:rPr>
        <w:t xml:space="preserve">. (Acceso: 20 de junio, 2024) </w:t>
      </w:r>
    </w:p>
    <w:p w:rsidR="347F5D44" w:rsidP="5F708E5C" w:rsidRDefault="347F5D44" w14:paraId="3708DCA6" w14:textId="0B866B66">
      <w:pPr>
        <w:pStyle w:val="Normal"/>
        <w:spacing w:line="276" w:lineRule="auto"/>
        <w:ind w:left="708" w:hanging="708"/>
        <w:jc w:val="both"/>
        <w:rPr>
          <w:rFonts w:ascii="Times New Roman" w:hAnsi="Times New Roman" w:eastAsia="Times New Roman" w:cs="Times New Roman"/>
          <w:b w:val="0"/>
          <w:bCs w:val="0"/>
          <w:i w:val="1"/>
          <w:iCs w:val="1"/>
        </w:rPr>
      </w:pPr>
      <w:r w:rsidRPr="5F708E5C" w:rsidR="347F5D44">
        <w:rPr>
          <w:rFonts w:ascii="Times New Roman" w:hAnsi="Times New Roman" w:eastAsia="Times New Roman" w:cs="Times New Roman"/>
          <w:b w:val="0"/>
          <w:bCs w:val="0"/>
          <w:i w:val="0"/>
          <w:iCs w:val="0"/>
        </w:rPr>
        <w:t xml:space="preserve">Lovato, B. (26 de junio, 2024) </w:t>
      </w:r>
      <w:r w:rsidRPr="5F708E5C" w:rsidR="347F5D44">
        <w:rPr>
          <w:rFonts w:ascii="Times New Roman" w:hAnsi="Times New Roman" w:eastAsia="Times New Roman" w:cs="Times New Roman"/>
          <w:b w:val="0"/>
          <w:bCs w:val="0"/>
          <w:i w:val="1"/>
          <w:iCs w:val="1"/>
          <w:noProof w:val="0"/>
          <w:lang w:val="pt-BR"/>
        </w:rPr>
        <w:t xml:space="preserve">Pesquisadores do Programa de </w:t>
      </w:r>
      <w:r w:rsidRPr="5F708E5C" w:rsidR="5723EC1E">
        <w:rPr>
          <w:rFonts w:ascii="Times New Roman" w:hAnsi="Times New Roman" w:eastAsia="Times New Roman" w:cs="Times New Roman"/>
          <w:b w:val="0"/>
          <w:bCs w:val="0"/>
          <w:i w:val="1"/>
          <w:iCs w:val="1"/>
          <w:noProof w:val="0"/>
          <w:lang w:val="pt-BR"/>
        </w:rPr>
        <w:t>Pós-graduação</w:t>
      </w:r>
      <w:r w:rsidRPr="5F708E5C" w:rsidR="347F5D44">
        <w:rPr>
          <w:rFonts w:ascii="Times New Roman" w:hAnsi="Times New Roman" w:eastAsia="Times New Roman" w:cs="Times New Roman"/>
          <w:b w:val="0"/>
          <w:bCs w:val="0"/>
          <w:i w:val="1"/>
          <w:iCs w:val="1"/>
          <w:noProof w:val="0"/>
          <w:lang w:val="pt-BR"/>
        </w:rPr>
        <w:t xml:space="preserve"> em </w:t>
      </w:r>
      <w:r w:rsidRPr="5F708E5C" w:rsidR="14D871DF">
        <w:rPr>
          <w:rFonts w:ascii="Times New Roman" w:hAnsi="Times New Roman" w:eastAsia="Times New Roman" w:cs="Times New Roman"/>
          <w:b w:val="0"/>
          <w:bCs w:val="0"/>
          <w:i w:val="1"/>
          <w:iCs w:val="1"/>
          <w:noProof w:val="0"/>
          <w:lang w:val="pt-BR"/>
        </w:rPr>
        <w:t>Promoção</w:t>
      </w:r>
      <w:r w:rsidRPr="5F708E5C" w:rsidR="347F5D44">
        <w:rPr>
          <w:rFonts w:ascii="Times New Roman" w:hAnsi="Times New Roman" w:eastAsia="Times New Roman" w:cs="Times New Roman"/>
          <w:b w:val="0"/>
          <w:bCs w:val="0"/>
          <w:i w:val="1"/>
          <w:iCs w:val="1"/>
          <w:noProof w:val="0"/>
          <w:lang w:val="pt-BR"/>
        </w:rPr>
        <w:t xml:space="preserve"> da Saúde da Unisc divulgam manifesto sobre os desastres </w:t>
      </w:r>
      <w:r w:rsidRPr="5F708E5C" w:rsidR="66D9713F">
        <w:rPr>
          <w:rFonts w:ascii="Times New Roman" w:hAnsi="Times New Roman" w:eastAsia="Times New Roman" w:cs="Times New Roman"/>
          <w:b w:val="0"/>
          <w:bCs w:val="0"/>
          <w:i w:val="1"/>
          <w:iCs w:val="1"/>
          <w:noProof w:val="0"/>
          <w:lang w:val="pt-BR"/>
        </w:rPr>
        <w:t>socioambientais do Estado.</w:t>
      </w:r>
      <w:r w:rsidRPr="5F708E5C" w:rsidR="7BF756E1">
        <w:rPr>
          <w:rFonts w:ascii="Times New Roman" w:hAnsi="Times New Roman" w:eastAsia="Times New Roman" w:cs="Times New Roman"/>
          <w:b w:val="0"/>
          <w:bCs w:val="0"/>
          <w:i w:val="1"/>
          <w:iCs w:val="1"/>
          <w:noProof w:val="0"/>
          <w:lang w:val="pt-BR"/>
        </w:rPr>
        <w:t xml:space="preserve">  </w:t>
      </w:r>
      <w:r w:rsidRPr="5F708E5C" w:rsidR="47C4FD3F">
        <w:rPr>
          <w:rFonts w:ascii="Times New Roman" w:hAnsi="Times New Roman" w:eastAsia="Times New Roman" w:cs="Times New Roman"/>
          <w:b w:val="0"/>
          <w:bCs w:val="0"/>
          <w:i w:val="0"/>
          <w:iCs w:val="0"/>
          <w:noProof w:val="0"/>
          <w:lang w:val="pt-BR"/>
        </w:rPr>
        <w:t>Universidade de Santa Cruz do Sul. https://www.unisc.br/pt/</w:t>
      </w:r>
      <w:bookmarkStart w:name="_Int_VZDixSOe" w:id="1350182370"/>
      <w:r w:rsidRPr="5F708E5C" w:rsidR="47C4FD3F">
        <w:rPr>
          <w:rFonts w:ascii="Times New Roman" w:hAnsi="Times New Roman" w:eastAsia="Times New Roman" w:cs="Times New Roman"/>
          <w:b w:val="0"/>
          <w:bCs w:val="0"/>
          <w:i w:val="0"/>
          <w:iCs w:val="0"/>
          <w:noProof w:val="0"/>
          <w:lang w:val="pt-BR"/>
        </w:rPr>
        <w:t>noticias</w:t>
      </w:r>
      <w:bookmarkEnd w:id="1350182370"/>
      <w:r w:rsidRPr="5F708E5C" w:rsidR="47C4FD3F">
        <w:rPr>
          <w:rFonts w:ascii="Times New Roman" w:hAnsi="Times New Roman" w:eastAsia="Times New Roman" w:cs="Times New Roman"/>
          <w:b w:val="0"/>
          <w:bCs w:val="0"/>
          <w:i w:val="0"/>
          <w:iCs w:val="0"/>
          <w:noProof w:val="0"/>
          <w:lang w:val="pt-BR"/>
        </w:rPr>
        <w:t>/pesquisadores-do-programa-de-pos-graduacao-em-promocao-da-saude-da-unisc-divulgam-manifesto-sobre-os-desastres-socioambientais-no-estado</w:t>
      </w:r>
      <w:r w:rsidRPr="5F708E5C" w:rsidR="47C4FD3F">
        <w:rPr>
          <w:rFonts w:ascii="Times New Roman" w:hAnsi="Times New Roman" w:eastAsia="Times New Roman" w:cs="Times New Roman"/>
          <w:b w:val="0"/>
          <w:bCs w:val="0"/>
          <w:i w:val="0"/>
          <w:iCs w:val="0"/>
          <w:noProof w:val="0"/>
          <w:lang w:val="pt-BR"/>
        </w:rPr>
        <w:t xml:space="preserve"> </w:t>
      </w:r>
      <w:r w:rsidRPr="5F708E5C" w:rsidR="7BF756E1">
        <w:rPr>
          <w:rFonts w:ascii="Times New Roman" w:hAnsi="Times New Roman" w:eastAsia="Times New Roman" w:cs="Times New Roman"/>
          <w:b w:val="0"/>
          <w:bCs w:val="0"/>
          <w:i w:val="0"/>
          <w:iCs w:val="0"/>
          <w:noProof w:val="0"/>
          <w:lang w:val="pt-BR"/>
        </w:rPr>
        <w:t xml:space="preserve">(Acceso: 30 de </w:t>
      </w:r>
      <w:proofErr w:type="spellStart"/>
      <w:r w:rsidRPr="5F708E5C" w:rsidR="7BF756E1">
        <w:rPr>
          <w:rFonts w:ascii="Times New Roman" w:hAnsi="Times New Roman" w:eastAsia="Times New Roman" w:cs="Times New Roman"/>
          <w:b w:val="0"/>
          <w:bCs w:val="0"/>
          <w:i w:val="0"/>
          <w:iCs w:val="0"/>
          <w:noProof w:val="0"/>
          <w:lang w:val="pt-BR"/>
        </w:rPr>
        <w:t>junio</w:t>
      </w:r>
      <w:proofErr w:type="spellEnd"/>
      <w:r w:rsidRPr="5F708E5C" w:rsidR="7BF756E1">
        <w:rPr>
          <w:rFonts w:ascii="Times New Roman" w:hAnsi="Times New Roman" w:eastAsia="Times New Roman" w:cs="Times New Roman"/>
          <w:b w:val="0"/>
          <w:bCs w:val="0"/>
          <w:i w:val="0"/>
          <w:iCs w:val="0"/>
          <w:noProof w:val="0"/>
          <w:lang w:val="pt-BR"/>
        </w:rPr>
        <w:t xml:space="preserve">, 2024) </w:t>
      </w:r>
    </w:p>
    <w:p w:rsidR="7D933C83" w:rsidP="114CEE53" w:rsidRDefault="7D933C83" w14:paraId="4035A075" w14:textId="6008D179">
      <w:pPr>
        <w:pStyle w:val="Normal"/>
        <w:spacing w:line="276" w:lineRule="auto"/>
        <w:ind w:left="708" w:hanging="708"/>
        <w:jc w:val="both"/>
        <w:rPr>
          <w:rFonts w:ascii="Times New Roman" w:hAnsi="Times New Roman" w:eastAsia="Times New Roman" w:cs="Times New Roman"/>
          <w:b w:val="0"/>
          <w:bCs w:val="0"/>
          <w:i w:val="0"/>
          <w:iCs w:val="0"/>
        </w:rPr>
      </w:pPr>
      <w:r w:rsidRPr="114CEE53" w:rsidR="7D933C83">
        <w:rPr>
          <w:rFonts w:ascii="Times New Roman" w:hAnsi="Times New Roman" w:eastAsia="Times New Roman" w:cs="Times New Roman"/>
          <w:b w:val="0"/>
          <w:bCs w:val="0"/>
          <w:i w:val="0"/>
          <w:iCs w:val="0"/>
        </w:rPr>
        <w:t xml:space="preserve">Naciones Unidas (8 de diciembre, 2023) </w:t>
      </w:r>
      <w:r w:rsidRPr="114CEE53" w:rsidR="7D933C83">
        <w:rPr>
          <w:rFonts w:ascii="Times New Roman" w:hAnsi="Times New Roman" w:eastAsia="Times New Roman" w:cs="Times New Roman"/>
          <w:b w:val="0"/>
          <w:bCs w:val="0"/>
          <w:i w:val="1"/>
          <w:iCs w:val="1"/>
        </w:rPr>
        <w:t xml:space="preserve">COP28: El cambio climático provoca el desplazamiento forzado de millones de personas en todo el mundo. </w:t>
      </w:r>
      <w:hyperlink r:id="Rcd7779633fac4e0c">
        <w:r w:rsidRPr="114CEE53" w:rsidR="05B139B1">
          <w:rPr>
            <w:rStyle w:val="Hyperlink"/>
            <w:rFonts w:ascii="Times New Roman" w:hAnsi="Times New Roman" w:eastAsia="Times New Roman" w:cs="Times New Roman"/>
            <w:b w:val="0"/>
            <w:bCs w:val="0"/>
            <w:i w:val="0"/>
            <w:iCs w:val="0"/>
          </w:rPr>
          <w:t>https://unric.org/es/cop28-el-cambio-climatico-provoca-el-desplazamiento-forzado-de-millones-de-personas-en-todo-el-mundo/</w:t>
        </w:r>
      </w:hyperlink>
      <w:r w:rsidRPr="114CEE53" w:rsidR="05B139B1">
        <w:rPr>
          <w:rFonts w:ascii="Times New Roman" w:hAnsi="Times New Roman" w:eastAsia="Times New Roman" w:cs="Times New Roman"/>
          <w:b w:val="0"/>
          <w:bCs w:val="0"/>
          <w:i w:val="0"/>
          <w:iCs w:val="0"/>
        </w:rPr>
        <w:t xml:space="preserve"> (Acceso: 18 de junio, 2024) </w:t>
      </w:r>
    </w:p>
    <w:p w:rsidR="114CEE53" w:rsidP="114CEE53" w:rsidRDefault="114CEE53" w14:paraId="51C1CAB5" w14:textId="07C9AF38">
      <w:pPr>
        <w:pStyle w:val="Normal"/>
        <w:spacing w:line="276" w:lineRule="auto"/>
        <w:ind w:left="708" w:hanging="708"/>
        <w:jc w:val="both"/>
        <w:rPr>
          <w:rFonts w:ascii="Times New Roman" w:hAnsi="Times New Roman" w:eastAsia="Times New Roman" w:cs="Times New Roman"/>
          <w:b w:val="0"/>
          <w:bCs w:val="0"/>
          <w:i w:val="0"/>
          <w:iCs w:val="0"/>
        </w:rPr>
      </w:pPr>
    </w:p>
    <w:p w:rsidR="5E63B124" w:rsidP="114CEE53" w:rsidRDefault="5E63B124" w14:paraId="69524500" w14:textId="21EFD44E">
      <w:pPr>
        <w:pStyle w:val="Normal"/>
        <w:spacing w:line="276" w:lineRule="auto"/>
        <w:ind w:left="708" w:hanging="708"/>
        <w:jc w:val="both"/>
        <w:rPr>
          <w:rFonts w:ascii="Times New Roman" w:hAnsi="Times New Roman" w:eastAsia="Times New Roman" w:cs="Times New Roman"/>
          <w:b w:val="0"/>
          <w:bCs w:val="0"/>
          <w:i w:val="0"/>
          <w:iCs w:val="0"/>
          <w:u w:val="none"/>
        </w:rPr>
      </w:pPr>
      <w:r w:rsidRPr="114CEE53" w:rsidR="5E63B124">
        <w:rPr>
          <w:rFonts w:ascii="Times New Roman" w:hAnsi="Times New Roman" w:eastAsia="Times New Roman" w:cs="Times New Roman"/>
          <w:b w:val="0"/>
          <w:bCs w:val="0"/>
        </w:rPr>
        <w:t>Naciones Unidas (sin fecha)</w:t>
      </w:r>
      <w:r w:rsidRPr="114CEE53" w:rsidR="5CB5940C">
        <w:rPr>
          <w:rFonts w:ascii="Times New Roman" w:hAnsi="Times New Roman" w:eastAsia="Times New Roman" w:cs="Times New Roman"/>
          <w:b w:val="0"/>
          <w:bCs w:val="0"/>
        </w:rPr>
        <w:t>.</w:t>
      </w:r>
      <w:r w:rsidRPr="114CEE53" w:rsidR="5E63B124">
        <w:rPr>
          <w:rFonts w:ascii="Times New Roman" w:hAnsi="Times New Roman" w:eastAsia="Times New Roman" w:cs="Times New Roman"/>
          <w:b w:val="0"/>
          <w:bCs w:val="0"/>
        </w:rPr>
        <w:t xml:space="preserve"> </w:t>
      </w:r>
      <w:r w:rsidRPr="114CEE53" w:rsidR="5E63B124">
        <w:rPr>
          <w:rFonts w:ascii="Times New Roman" w:hAnsi="Times New Roman" w:eastAsia="Times New Roman" w:cs="Times New Roman"/>
          <w:b w:val="0"/>
          <w:bCs w:val="0"/>
          <w:i w:val="1"/>
          <w:iCs w:val="1"/>
          <w:u w:val="none"/>
        </w:rPr>
        <w:t xml:space="preserve">¿Qué es el cambio climático? </w:t>
      </w:r>
      <w:hyperlink r:id="R3ac2c527d3c54244">
        <w:r w:rsidRPr="114CEE53" w:rsidR="5E63B124">
          <w:rPr>
            <w:rStyle w:val="Hyperlink"/>
            <w:rFonts w:ascii="Times New Roman" w:hAnsi="Times New Roman" w:eastAsia="Times New Roman" w:cs="Times New Roman"/>
            <w:b w:val="0"/>
            <w:bCs w:val="0"/>
            <w:i w:val="0"/>
            <w:iCs w:val="0"/>
          </w:rPr>
          <w:t>https://www.un.org/es/climatechange/what-is-climate-change</w:t>
        </w:r>
      </w:hyperlink>
      <w:r w:rsidRPr="114CEE53" w:rsidR="5E63B124">
        <w:rPr>
          <w:rFonts w:ascii="Times New Roman" w:hAnsi="Times New Roman" w:eastAsia="Times New Roman" w:cs="Times New Roman"/>
          <w:b w:val="0"/>
          <w:bCs w:val="0"/>
          <w:i w:val="0"/>
          <w:iCs w:val="0"/>
          <w:u w:val="none"/>
        </w:rPr>
        <w:t xml:space="preserve"> (A</w:t>
      </w:r>
      <w:r w:rsidRPr="114CEE53" w:rsidR="3546B1FF">
        <w:rPr>
          <w:rFonts w:ascii="Times New Roman" w:hAnsi="Times New Roman" w:eastAsia="Times New Roman" w:cs="Times New Roman"/>
          <w:b w:val="0"/>
          <w:bCs w:val="0"/>
          <w:i w:val="0"/>
          <w:iCs w:val="0"/>
          <w:u w:val="none"/>
        </w:rPr>
        <w:t xml:space="preserve">cceso; 25 de junio, 2024) </w:t>
      </w:r>
    </w:p>
    <w:p w:rsidR="2D0E5ABD" w:rsidP="114CEE53" w:rsidRDefault="2D0E5ABD" w14:paraId="14FCEA59" w14:textId="099A0C13">
      <w:pPr>
        <w:pStyle w:val="Normal"/>
        <w:spacing w:line="276" w:lineRule="auto"/>
        <w:ind w:left="708" w:hanging="708"/>
        <w:jc w:val="both"/>
        <w:rPr>
          <w:rFonts w:ascii="Times New Roman" w:hAnsi="Times New Roman" w:eastAsia="Times New Roman" w:cs="Times New Roman"/>
          <w:b w:val="0"/>
          <w:bCs w:val="0"/>
          <w:i w:val="0"/>
          <w:iCs w:val="0"/>
        </w:rPr>
      </w:pPr>
      <w:r w:rsidRPr="114CEE53" w:rsidR="2D0E5ABD">
        <w:rPr>
          <w:rFonts w:ascii="Times New Roman" w:hAnsi="Times New Roman" w:eastAsia="Times New Roman" w:cs="Times New Roman"/>
          <w:b w:val="0"/>
          <w:bCs w:val="0"/>
        </w:rPr>
        <w:t>Naciones Unidas (sin fecha)</w:t>
      </w:r>
      <w:r w:rsidRPr="114CEE53" w:rsidR="65003944">
        <w:rPr>
          <w:rFonts w:ascii="Times New Roman" w:hAnsi="Times New Roman" w:eastAsia="Times New Roman" w:cs="Times New Roman"/>
          <w:b w:val="0"/>
          <w:bCs w:val="0"/>
        </w:rPr>
        <w:t>.</w:t>
      </w:r>
      <w:r w:rsidRPr="114CEE53" w:rsidR="2D0E5ABD">
        <w:rPr>
          <w:rFonts w:ascii="Times New Roman" w:hAnsi="Times New Roman" w:eastAsia="Times New Roman" w:cs="Times New Roman"/>
          <w:b w:val="0"/>
          <w:bCs w:val="0"/>
        </w:rPr>
        <w:t xml:space="preserve"> </w:t>
      </w:r>
      <w:r w:rsidRPr="114CEE53" w:rsidR="2D0E5ABD">
        <w:rPr>
          <w:rFonts w:ascii="Times New Roman" w:hAnsi="Times New Roman" w:eastAsia="Times New Roman" w:cs="Times New Roman"/>
          <w:b w:val="0"/>
          <w:bCs w:val="0"/>
          <w:i w:val="1"/>
          <w:iCs w:val="1"/>
        </w:rPr>
        <w:t xml:space="preserve">La crisis climática - una carrera que podemos ganar. </w:t>
      </w:r>
      <w:hyperlink r:id="R20d5afea135e4818">
        <w:r w:rsidRPr="114CEE53" w:rsidR="2D0E5ABD">
          <w:rPr>
            <w:rStyle w:val="Hyperlink"/>
            <w:rFonts w:ascii="Times New Roman" w:hAnsi="Times New Roman" w:eastAsia="Times New Roman" w:cs="Times New Roman"/>
            <w:b w:val="0"/>
            <w:bCs w:val="0"/>
            <w:i w:val="0"/>
            <w:iCs w:val="0"/>
          </w:rPr>
          <w:t>https://www.un.org/es/un75/climate-crisis-race-we-can-win</w:t>
        </w:r>
      </w:hyperlink>
      <w:r w:rsidRPr="114CEE53" w:rsidR="2D0E5ABD">
        <w:rPr>
          <w:rFonts w:ascii="Times New Roman" w:hAnsi="Times New Roman" w:eastAsia="Times New Roman" w:cs="Times New Roman"/>
          <w:b w:val="0"/>
          <w:bCs w:val="0"/>
          <w:i w:val="0"/>
          <w:iCs w:val="0"/>
        </w:rPr>
        <w:t xml:space="preserve"> (Acceso: </w:t>
      </w:r>
      <w:r w:rsidRPr="114CEE53" w:rsidR="37D05DEF">
        <w:rPr>
          <w:rFonts w:ascii="Times New Roman" w:hAnsi="Times New Roman" w:eastAsia="Times New Roman" w:cs="Times New Roman"/>
          <w:b w:val="0"/>
          <w:bCs w:val="0"/>
          <w:i w:val="0"/>
          <w:iCs w:val="0"/>
        </w:rPr>
        <w:t>25 de junio, 2024)</w:t>
      </w:r>
    </w:p>
    <w:p w:rsidR="03003299" w:rsidP="114CEE53" w:rsidRDefault="03003299" w14:paraId="51D02032" w14:textId="20EB7987">
      <w:pPr>
        <w:pStyle w:val="Normal"/>
        <w:spacing w:line="276" w:lineRule="auto"/>
        <w:ind w:left="708" w:hanging="708"/>
        <w:jc w:val="both"/>
        <w:rPr>
          <w:rFonts w:ascii="Times New Roman" w:hAnsi="Times New Roman" w:eastAsia="Times New Roman" w:cs="Times New Roman"/>
          <w:b w:val="0"/>
          <w:bCs w:val="0"/>
          <w:i w:val="1"/>
          <w:iCs w:val="1"/>
        </w:rPr>
      </w:pPr>
      <w:r w:rsidRPr="114CEE53" w:rsidR="03003299">
        <w:rPr>
          <w:rFonts w:ascii="Times New Roman" w:hAnsi="Times New Roman" w:eastAsia="Times New Roman" w:cs="Times New Roman"/>
          <w:b w:val="0"/>
          <w:bCs w:val="0"/>
          <w:i w:val="0"/>
          <w:iCs w:val="0"/>
        </w:rPr>
        <w:t>ONU-</w:t>
      </w:r>
      <w:proofErr w:type="spellStart"/>
      <w:r w:rsidRPr="114CEE53" w:rsidR="03003299">
        <w:rPr>
          <w:rFonts w:ascii="Times New Roman" w:hAnsi="Times New Roman" w:eastAsia="Times New Roman" w:cs="Times New Roman"/>
          <w:b w:val="0"/>
          <w:bCs w:val="0"/>
          <w:i w:val="0"/>
          <w:iCs w:val="0"/>
        </w:rPr>
        <w:t>Habitat</w:t>
      </w:r>
      <w:proofErr w:type="spellEnd"/>
      <w:r w:rsidRPr="114CEE53" w:rsidR="03003299">
        <w:rPr>
          <w:rFonts w:ascii="Times New Roman" w:hAnsi="Times New Roman" w:eastAsia="Times New Roman" w:cs="Times New Roman"/>
          <w:b w:val="0"/>
          <w:bCs w:val="0"/>
          <w:i w:val="0"/>
          <w:iCs w:val="0"/>
        </w:rPr>
        <w:t xml:space="preserve"> (5 de octubre, 2021) </w:t>
      </w:r>
      <w:r w:rsidRPr="114CEE53" w:rsidR="03003299">
        <w:rPr>
          <w:rFonts w:ascii="Times New Roman" w:hAnsi="Times New Roman" w:eastAsia="Times New Roman" w:cs="Times New Roman"/>
          <w:b w:val="0"/>
          <w:bCs w:val="0"/>
          <w:i w:val="1"/>
          <w:iCs w:val="1"/>
        </w:rPr>
        <w:t>Sequías, tormentas e inundaciones: el agua y el cambio climático dominan la lista de desastres</w:t>
      </w:r>
      <w:r w:rsidRPr="114CEE53" w:rsidR="03003299">
        <w:rPr>
          <w:rFonts w:ascii="Times New Roman" w:hAnsi="Times New Roman" w:eastAsia="Times New Roman" w:cs="Times New Roman"/>
          <w:b w:val="0"/>
          <w:bCs w:val="0"/>
          <w:i w:val="1"/>
          <w:iCs w:val="1"/>
        </w:rPr>
        <w:t>.</w:t>
      </w:r>
      <w:r w:rsidRPr="114CEE53" w:rsidR="104F5857">
        <w:rPr>
          <w:rFonts w:ascii="Times New Roman" w:hAnsi="Times New Roman" w:eastAsia="Times New Roman" w:cs="Times New Roman"/>
          <w:b w:val="0"/>
          <w:bCs w:val="0"/>
          <w:i w:val="0"/>
          <w:iCs w:val="0"/>
        </w:rPr>
        <w:t xml:space="preserve"> </w:t>
      </w:r>
      <w:hyperlink r:id="Rd855c0683b5543b9">
        <w:r w:rsidRPr="114CEE53" w:rsidR="75E7FEF0">
          <w:rPr>
            <w:rStyle w:val="Hyperlink"/>
            <w:rFonts w:ascii="Times New Roman" w:hAnsi="Times New Roman" w:eastAsia="Times New Roman" w:cs="Times New Roman"/>
            <w:b w:val="0"/>
            <w:bCs w:val="0"/>
            <w:i w:val="0"/>
            <w:iCs w:val="0"/>
          </w:rPr>
          <w:t>https://onuhabitat.org.mx/index.php/sequias-tormentas-e-inundaciones-el-agua-y-el-cambio-climatico-dominan-la-lista-de-desastre</w:t>
        </w:r>
        <w:r w:rsidRPr="114CEE53" w:rsidR="163A9D15">
          <w:rPr>
            <w:rStyle w:val="Hyperlink"/>
            <w:rFonts w:ascii="Times New Roman" w:hAnsi="Times New Roman" w:eastAsia="Times New Roman" w:cs="Times New Roman"/>
            <w:b w:val="0"/>
            <w:bCs w:val="0"/>
            <w:i w:val="0"/>
            <w:iCs w:val="0"/>
          </w:rPr>
          <w:t>s</w:t>
        </w:r>
      </w:hyperlink>
      <w:r w:rsidRPr="114CEE53" w:rsidR="163A9D15">
        <w:rPr>
          <w:rFonts w:ascii="Times New Roman" w:hAnsi="Times New Roman" w:eastAsia="Times New Roman" w:cs="Times New Roman"/>
          <w:b w:val="0"/>
          <w:bCs w:val="0"/>
          <w:i w:val="0"/>
          <w:iCs w:val="0"/>
        </w:rPr>
        <w:t xml:space="preserve"> (Acceso: 6 de junio, 2024)</w:t>
      </w:r>
    </w:p>
    <w:p w:rsidR="43B3A4F9" w:rsidP="114CEE53" w:rsidRDefault="43B3A4F9" w14:paraId="1A2274A4" w14:textId="279FAACA">
      <w:pPr>
        <w:pStyle w:val="Normal"/>
        <w:spacing w:line="276" w:lineRule="auto"/>
        <w:ind w:left="708" w:hanging="708"/>
        <w:jc w:val="both"/>
        <w:rPr>
          <w:rFonts w:ascii="Times New Roman" w:hAnsi="Times New Roman" w:eastAsia="Times New Roman" w:cs="Times New Roman"/>
          <w:b w:val="0"/>
          <w:bCs w:val="0"/>
          <w:i w:val="0"/>
          <w:iCs w:val="0"/>
        </w:rPr>
      </w:pPr>
      <w:r w:rsidRPr="114CEE53" w:rsidR="43B3A4F9">
        <w:rPr>
          <w:rFonts w:ascii="Times New Roman" w:hAnsi="Times New Roman" w:eastAsia="Times New Roman" w:cs="Times New Roman"/>
          <w:b w:val="0"/>
          <w:bCs w:val="0"/>
          <w:i w:val="0"/>
          <w:iCs w:val="0"/>
        </w:rPr>
        <w:t>OXFAM International</w:t>
      </w:r>
      <w:r w:rsidRPr="114CEE53" w:rsidR="66E5BAE9">
        <w:rPr>
          <w:rFonts w:ascii="Times New Roman" w:hAnsi="Times New Roman" w:eastAsia="Times New Roman" w:cs="Times New Roman"/>
          <w:b w:val="0"/>
          <w:bCs w:val="0"/>
          <w:i w:val="0"/>
          <w:iCs w:val="0"/>
        </w:rPr>
        <w:t>.</w:t>
      </w:r>
      <w:r w:rsidRPr="114CEE53" w:rsidR="43B3A4F9">
        <w:rPr>
          <w:rFonts w:ascii="Times New Roman" w:hAnsi="Times New Roman" w:eastAsia="Times New Roman" w:cs="Times New Roman"/>
          <w:b w:val="0"/>
          <w:bCs w:val="0"/>
          <w:i w:val="0"/>
          <w:iCs w:val="0"/>
        </w:rPr>
        <w:t xml:space="preserve"> (sin fecha) </w:t>
      </w:r>
      <w:r w:rsidRPr="114CEE53" w:rsidR="43B3A4F9">
        <w:rPr>
          <w:rFonts w:ascii="Times New Roman" w:hAnsi="Times New Roman" w:eastAsia="Times New Roman" w:cs="Times New Roman"/>
          <w:b w:val="0"/>
          <w:bCs w:val="0"/>
          <w:i w:val="1"/>
          <w:iCs w:val="1"/>
        </w:rPr>
        <w:t xml:space="preserve">La crisis climática, una crisis nada igualitaria. </w:t>
      </w:r>
      <w:hyperlink r:id="R39d842622f15409c">
        <w:r w:rsidRPr="114CEE53" w:rsidR="43B3A4F9">
          <w:rPr>
            <w:rStyle w:val="Hyperlink"/>
            <w:rFonts w:ascii="Times New Roman" w:hAnsi="Times New Roman" w:eastAsia="Times New Roman" w:cs="Times New Roman"/>
            <w:b w:val="0"/>
            <w:bCs w:val="0"/>
            <w:i w:val="0"/>
            <w:iCs w:val="0"/>
          </w:rPr>
          <w:t>https://www.oxfam.org/es/la-crisis-climatica-una-crisis-nada-igualitaria</w:t>
        </w:r>
      </w:hyperlink>
      <w:r w:rsidRPr="114CEE53" w:rsidR="43B3A4F9">
        <w:rPr>
          <w:rFonts w:ascii="Times New Roman" w:hAnsi="Times New Roman" w:eastAsia="Times New Roman" w:cs="Times New Roman"/>
          <w:b w:val="0"/>
          <w:bCs w:val="0"/>
          <w:i w:val="0"/>
          <w:iCs w:val="0"/>
        </w:rPr>
        <w:t xml:space="preserve"> (Acceso: 2</w:t>
      </w:r>
      <w:r w:rsidRPr="114CEE53" w:rsidR="05CF3507">
        <w:rPr>
          <w:rFonts w:ascii="Times New Roman" w:hAnsi="Times New Roman" w:eastAsia="Times New Roman" w:cs="Times New Roman"/>
          <w:b w:val="0"/>
          <w:bCs w:val="0"/>
          <w:i w:val="0"/>
          <w:iCs w:val="0"/>
        </w:rPr>
        <w:t xml:space="preserve">5 de junio, 2024) </w:t>
      </w:r>
    </w:p>
    <w:p w:rsidR="497F68DF" w:rsidP="5F708E5C" w:rsidRDefault="497F68DF" w14:paraId="702C37AA" w14:textId="3703628C">
      <w:pPr>
        <w:pStyle w:val="Normal"/>
        <w:spacing w:line="276" w:lineRule="auto"/>
        <w:ind w:left="708" w:hanging="708"/>
        <w:jc w:val="both"/>
        <w:rPr>
          <w:rFonts w:ascii="Times New Roman" w:hAnsi="Times New Roman" w:eastAsia="Times New Roman" w:cs="Times New Roman"/>
          <w:b w:val="0"/>
          <w:bCs w:val="0"/>
          <w:i w:val="0"/>
          <w:iCs w:val="0"/>
        </w:rPr>
      </w:pPr>
      <w:r w:rsidRPr="5F708E5C" w:rsidR="497F68DF">
        <w:rPr>
          <w:rFonts w:ascii="Times New Roman" w:hAnsi="Times New Roman" w:eastAsia="Times New Roman" w:cs="Times New Roman"/>
          <w:b w:val="0"/>
          <w:bCs w:val="0"/>
          <w:i w:val="0"/>
          <w:iCs w:val="0"/>
        </w:rPr>
        <w:t xml:space="preserve">PNUD (4 de diciembre, 2023) </w:t>
      </w:r>
      <w:r w:rsidRPr="5F708E5C" w:rsidR="61F1A529">
        <w:rPr>
          <w:rFonts w:ascii="Times New Roman" w:hAnsi="Times New Roman" w:eastAsia="Times New Roman" w:cs="Times New Roman"/>
          <w:b w:val="0"/>
          <w:bCs w:val="0"/>
          <w:i w:val="1"/>
          <w:iCs w:val="1"/>
        </w:rPr>
        <w:t>El diccionario climático: una guía práctica para el cambio climático.</w:t>
      </w:r>
      <w:r w:rsidRPr="5F708E5C" w:rsidR="61F1A529">
        <w:rPr>
          <w:rFonts w:ascii="Times New Roman" w:hAnsi="Times New Roman" w:eastAsia="Times New Roman" w:cs="Times New Roman"/>
          <w:b w:val="0"/>
          <w:bCs w:val="0"/>
          <w:i w:val="0"/>
          <w:iCs w:val="0"/>
        </w:rPr>
        <w:t xml:space="preserve"> </w:t>
      </w:r>
      <w:hyperlink r:id="Rd2414e092f694a2c">
        <w:r w:rsidRPr="5F708E5C" w:rsidR="61F1A529">
          <w:rPr>
            <w:rStyle w:val="Hyperlink"/>
            <w:rFonts w:ascii="Times New Roman" w:hAnsi="Times New Roman" w:eastAsia="Times New Roman" w:cs="Times New Roman"/>
            <w:b w:val="0"/>
            <w:bCs w:val="0"/>
            <w:i w:val="0"/>
            <w:iCs w:val="0"/>
          </w:rPr>
          <w:t>https://www.undp.org/es/argentina/blog/el-diccionario-climatico-una-guia-practica-para-el-cambio-climatico</w:t>
        </w:r>
      </w:hyperlink>
      <w:r w:rsidRPr="5F708E5C" w:rsidR="61F1A529">
        <w:rPr>
          <w:rFonts w:ascii="Times New Roman" w:hAnsi="Times New Roman" w:eastAsia="Times New Roman" w:cs="Times New Roman"/>
          <w:b w:val="0"/>
          <w:bCs w:val="0"/>
          <w:i w:val="0"/>
          <w:iCs w:val="0"/>
        </w:rPr>
        <w:t xml:space="preserve"> (Acceso: 25 de junio, 2024)</w:t>
      </w:r>
    </w:p>
    <w:p w:rsidR="79070C83" w:rsidP="5F708E5C" w:rsidRDefault="79070C83" w14:paraId="7478294C" w14:textId="049430EB">
      <w:pPr>
        <w:pStyle w:val="Normal"/>
        <w:spacing w:line="276" w:lineRule="auto"/>
        <w:ind w:left="708" w:hanging="708"/>
        <w:jc w:val="both"/>
        <w:rPr>
          <w:rFonts w:ascii="Times New Roman" w:hAnsi="Times New Roman" w:eastAsia="Times New Roman" w:cs="Times New Roman"/>
          <w:b w:val="0"/>
          <w:bCs w:val="0"/>
          <w:i w:val="0"/>
          <w:iCs w:val="0"/>
        </w:rPr>
      </w:pPr>
      <w:r w:rsidRPr="5F708E5C" w:rsidR="79070C83">
        <w:rPr>
          <w:rFonts w:ascii="Times New Roman" w:hAnsi="Times New Roman" w:eastAsia="Times New Roman" w:cs="Times New Roman"/>
          <w:b w:val="0"/>
          <w:bCs w:val="0"/>
          <w:i w:val="0"/>
          <w:iCs w:val="0"/>
        </w:rPr>
        <w:t xml:space="preserve">Portal </w:t>
      </w:r>
      <w:proofErr w:type="spellStart"/>
      <w:r w:rsidRPr="5F708E5C" w:rsidR="79070C83">
        <w:rPr>
          <w:rFonts w:ascii="Times New Roman" w:hAnsi="Times New Roman" w:eastAsia="Times New Roman" w:cs="Times New Roman"/>
          <w:b w:val="0"/>
          <w:bCs w:val="0"/>
          <w:i w:val="0"/>
          <w:iCs w:val="0"/>
        </w:rPr>
        <w:t>IMulher</w:t>
      </w:r>
      <w:proofErr w:type="spellEnd"/>
      <w:r w:rsidRPr="5F708E5C" w:rsidR="79070C83">
        <w:rPr>
          <w:rFonts w:ascii="Times New Roman" w:hAnsi="Times New Roman" w:eastAsia="Times New Roman" w:cs="Times New Roman"/>
          <w:b w:val="0"/>
          <w:bCs w:val="0"/>
          <w:i w:val="0"/>
          <w:iCs w:val="0"/>
        </w:rPr>
        <w:t xml:space="preserve"> (14 de mayo, 2024) </w:t>
      </w:r>
      <w:r w:rsidRPr="5F708E5C" w:rsidR="79070C83">
        <w:rPr>
          <w:rFonts w:ascii="Times New Roman" w:hAnsi="Times New Roman" w:eastAsia="Times New Roman" w:cs="Times New Roman"/>
          <w:b w:val="0"/>
          <w:bCs w:val="0"/>
          <w:i w:val="1"/>
          <w:iCs w:val="1"/>
        </w:rPr>
        <w:t xml:space="preserve">Catástrofe no Rio Grande do Sul – Antecedentes. </w:t>
      </w:r>
      <w:hyperlink r:id="Rbcd44daf7dd9457a">
        <w:r w:rsidRPr="5F708E5C" w:rsidR="005DE0F9">
          <w:rPr>
            <w:rStyle w:val="Hyperlink"/>
            <w:rFonts w:ascii="Times New Roman" w:hAnsi="Times New Roman" w:eastAsia="Times New Roman" w:cs="Times New Roman"/>
            <w:b w:val="0"/>
            <w:bCs w:val="0"/>
            <w:i w:val="0"/>
            <w:iCs w:val="0"/>
          </w:rPr>
          <w:t>https://portalimulher.com.br/catastrofe-no-rio-grande-do-sul-antecedentes/</w:t>
        </w:r>
      </w:hyperlink>
      <w:r w:rsidRPr="5F708E5C" w:rsidR="005DE0F9">
        <w:rPr>
          <w:rFonts w:ascii="Times New Roman" w:hAnsi="Times New Roman" w:eastAsia="Times New Roman" w:cs="Times New Roman"/>
          <w:b w:val="0"/>
          <w:bCs w:val="0"/>
          <w:i w:val="0"/>
          <w:iCs w:val="0"/>
        </w:rPr>
        <w:t xml:space="preserve"> (Acceso: 1 de julio, 2024)</w:t>
      </w:r>
    </w:p>
    <w:p w:rsidR="685A522D" w:rsidP="5F708E5C" w:rsidRDefault="685A522D" w14:paraId="11A55F12" w14:textId="03D3EE16">
      <w:pPr>
        <w:pStyle w:val="Normal"/>
        <w:spacing w:line="276" w:lineRule="auto"/>
        <w:ind w:left="708" w:hanging="708"/>
        <w:jc w:val="both"/>
        <w:rPr>
          <w:rFonts w:ascii="Times New Roman" w:hAnsi="Times New Roman" w:eastAsia="Times New Roman" w:cs="Times New Roman"/>
          <w:b w:val="0"/>
          <w:bCs w:val="0"/>
          <w:i w:val="0"/>
          <w:iCs w:val="0"/>
        </w:rPr>
      </w:pPr>
      <w:r w:rsidRPr="5F708E5C" w:rsidR="685A522D">
        <w:rPr>
          <w:rFonts w:ascii="Times New Roman" w:hAnsi="Times New Roman" w:eastAsia="Times New Roman" w:cs="Times New Roman"/>
          <w:b w:val="0"/>
          <w:bCs w:val="0"/>
          <w:i w:val="0"/>
          <w:iCs w:val="0"/>
        </w:rPr>
        <w:t xml:space="preserve">Sander, I. (20 de mayo, 2024) </w:t>
      </w:r>
      <w:r w:rsidRPr="5F708E5C" w:rsidR="685A522D">
        <w:rPr>
          <w:rFonts w:ascii="Times New Roman" w:hAnsi="Times New Roman" w:eastAsia="Times New Roman" w:cs="Times New Roman"/>
          <w:b w:val="0"/>
          <w:bCs w:val="0"/>
          <w:i w:val="1"/>
          <w:iCs w:val="1"/>
        </w:rPr>
        <w:t>Após</w:t>
      </w:r>
      <w:r w:rsidRPr="5F708E5C" w:rsidR="685A522D">
        <w:rPr>
          <w:rFonts w:ascii="Times New Roman" w:hAnsi="Times New Roman" w:eastAsia="Times New Roman" w:cs="Times New Roman"/>
          <w:b w:val="0"/>
          <w:bCs w:val="0"/>
          <w:i w:val="1"/>
          <w:iCs w:val="1"/>
        </w:rPr>
        <w:t xml:space="preserve"> </w:t>
      </w:r>
      <w:r w:rsidRPr="5F708E5C" w:rsidR="685A522D">
        <w:rPr>
          <w:rFonts w:ascii="Times New Roman" w:hAnsi="Times New Roman" w:eastAsia="Times New Roman" w:cs="Times New Roman"/>
          <w:b w:val="0"/>
          <w:bCs w:val="0"/>
          <w:i w:val="1"/>
          <w:iCs w:val="1"/>
        </w:rPr>
        <w:t>cheias</w:t>
      </w:r>
      <w:r w:rsidRPr="5F708E5C" w:rsidR="685A522D">
        <w:rPr>
          <w:rFonts w:ascii="Times New Roman" w:hAnsi="Times New Roman" w:eastAsia="Times New Roman" w:cs="Times New Roman"/>
          <w:b w:val="0"/>
          <w:bCs w:val="0"/>
          <w:i w:val="1"/>
          <w:iCs w:val="1"/>
        </w:rPr>
        <w:t xml:space="preserve">, </w:t>
      </w:r>
      <w:r w:rsidRPr="5F708E5C" w:rsidR="685A522D">
        <w:rPr>
          <w:rFonts w:ascii="Times New Roman" w:hAnsi="Times New Roman" w:eastAsia="Times New Roman" w:cs="Times New Roman"/>
          <w:b w:val="0"/>
          <w:bCs w:val="0"/>
          <w:i w:val="1"/>
          <w:iCs w:val="1"/>
        </w:rPr>
        <w:t>um</w:t>
      </w:r>
      <w:r w:rsidRPr="5F708E5C" w:rsidR="685A522D">
        <w:rPr>
          <w:rFonts w:ascii="Times New Roman" w:hAnsi="Times New Roman" w:eastAsia="Times New Roman" w:cs="Times New Roman"/>
          <w:b w:val="0"/>
          <w:bCs w:val="0"/>
          <w:i w:val="1"/>
          <w:iCs w:val="1"/>
        </w:rPr>
        <w:t xml:space="preserve"> de cada </w:t>
      </w:r>
      <w:r w:rsidRPr="5F708E5C" w:rsidR="685A522D">
        <w:rPr>
          <w:rFonts w:ascii="Times New Roman" w:hAnsi="Times New Roman" w:eastAsia="Times New Roman" w:cs="Times New Roman"/>
          <w:b w:val="0"/>
          <w:bCs w:val="0"/>
          <w:i w:val="1"/>
          <w:iCs w:val="1"/>
        </w:rPr>
        <w:t>quatro</w:t>
      </w:r>
      <w:r w:rsidRPr="5F708E5C" w:rsidR="685A522D">
        <w:rPr>
          <w:rFonts w:ascii="Times New Roman" w:hAnsi="Times New Roman" w:eastAsia="Times New Roman" w:cs="Times New Roman"/>
          <w:b w:val="0"/>
          <w:bCs w:val="0"/>
          <w:i w:val="1"/>
          <w:iCs w:val="1"/>
        </w:rPr>
        <w:t xml:space="preserve"> </w:t>
      </w:r>
      <w:r w:rsidRPr="5F708E5C" w:rsidR="685A522D">
        <w:rPr>
          <w:rFonts w:ascii="Times New Roman" w:hAnsi="Times New Roman" w:eastAsia="Times New Roman" w:cs="Times New Roman"/>
          <w:b w:val="0"/>
          <w:bCs w:val="0"/>
          <w:i w:val="1"/>
          <w:iCs w:val="1"/>
        </w:rPr>
        <w:t>estudantes</w:t>
      </w:r>
      <w:r w:rsidRPr="5F708E5C" w:rsidR="685A522D">
        <w:rPr>
          <w:rFonts w:ascii="Times New Roman" w:hAnsi="Times New Roman" w:eastAsia="Times New Roman" w:cs="Times New Roman"/>
          <w:b w:val="0"/>
          <w:bCs w:val="0"/>
          <w:i w:val="1"/>
          <w:iCs w:val="1"/>
        </w:rPr>
        <w:t xml:space="preserve"> da rede estadual gaúcha </w:t>
      </w:r>
      <w:r w:rsidRPr="5F708E5C" w:rsidR="7869842E">
        <w:rPr>
          <w:rFonts w:ascii="Times New Roman" w:hAnsi="Times New Roman" w:eastAsia="Times New Roman" w:cs="Times New Roman"/>
          <w:b w:val="0"/>
          <w:bCs w:val="0"/>
          <w:i w:val="1"/>
          <w:iCs w:val="1"/>
          <w:noProof w:val="0"/>
          <w:lang w:val="pt-BR"/>
        </w:rPr>
        <w:t>não</w:t>
      </w:r>
      <w:r w:rsidRPr="5F708E5C" w:rsidR="685A522D">
        <w:rPr>
          <w:rFonts w:ascii="Times New Roman" w:hAnsi="Times New Roman" w:eastAsia="Times New Roman" w:cs="Times New Roman"/>
          <w:b w:val="0"/>
          <w:bCs w:val="0"/>
          <w:i w:val="1"/>
          <w:iCs w:val="1"/>
          <w:noProof w:val="0"/>
          <w:lang w:val="pt-BR"/>
        </w:rPr>
        <w:t xml:space="preserve"> </w:t>
      </w:r>
      <w:r w:rsidRPr="5F708E5C" w:rsidR="685A522D">
        <w:rPr>
          <w:rFonts w:ascii="Times New Roman" w:hAnsi="Times New Roman" w:eastAsia="Times New Roman" w:cs="Times New Roman"/>
          <w:b w:val="0"/>
          <w:bCs w:val="0"/>
          <w:i w:val="1"/>
          <w:iCs w:val="1"/>
        </w:rPr>
        <w:t>tem</w:t>
      </w:r>
      <w:r w:rsidRPr="5F708E5C" w:rsidR="685A522D">
        <w:rPr>
          <w:rFonts w:ascii="Times New Roman" w:hAnsi="Times New Roman" w:eastAsia="Times New Roman" w:cs="Times New Roman"/>
          <w:b w:val="0"/>
          <w:bCs w:val="0"/>
          <w:i w:val="1"/>
          <w:iCs w:val="1"/>
        </w:rPr>
        <w:t xml:space="preserve"> </w:t>
      </w:r>
      <w:r w:rsidRPr="5F708E5C" w:rsidR="69767021">
        <w:rPr>
          <w:rFonts w:ascii="Times New Roman" w:hAnsi="Times New Roman" w:eastAsia="Times New Roman" w:cs="Times New Roman"/>
          <w:b w:val="0"/>
          <w:bCs w:val="0"/>
          <w:i w:val="1"/>
          <w:iCs w:val="1"/>
          <w:noProof w:val="0"/>
          <w:lang w:val="pt-BR"/>
        </w:rPr>
        <w:t>previsão</w:t>
      </w:r>
      <w:r w:rsidRPr="5F708E5C" w:rsidR="685A522D">
        <w:rPr>
          <w:rFonts w:ascii="Times New Roman" w:hAnsi="Times New Roman" w:eastAsia="Times New Roman" w:cs="Times New Roman"/>
          <w:b w:val="0"/>
          <w:bCs w:val="0"/>
          <w:i w:val="1"/>
          <w:iCs w:val="1"/>
        </w:rPr>
        <w:t xml:space="preserve"> </w:t>
      </w:r>
      <w:r w:rsidRPr="5F708E5C" w:rsidR="06BDC59B">
        <w:rPr>
          <w:rFonts w:ascii="Times New Roman" w:hAnsi="Times New Roman" w:eastAsia="Times New Roman" w:cs="Times New Roman"/>
          <w:b w:val="0"/>
          <w:bCs w:val="0"/>
          <w:i w:val="1"/>
          <w:iCs w:val="1"/>
        </w:rPr>
        <w:t xml:space="preserve">de </w:t>
      </w:r>
      <w:r w:rsidRPr="5F708E5C" w:rsidR="06BDC59B">
        <w:rPr>
          <w:rFonts w:ascii="Times New Roman" w:hAnsi="Times New Roman" w:eastAsia="Times New Roman" w:cs="Times New Roman"/>
          <w:b w:val="0"/>
          <w:bCs w:val="0"/>
          <w:i w:val="1"/>
          <w:iCs w:val="1"/>
        </w:rPr>
        <w:t>voltar</w:t>
      </w:r>
      <w:r w:rsidRPr="5F708E5C" w:rsidR="06BDC59B">
        <w:rPr>
          <w:rFonts w:ascii="Times New Roman" w:hAnsi="Times New Roman" w:eastAsia="Times New Roman" w:cs="Times New Roman"/>
          <w:b w:val="0"/>
          <w:bCs w:val="0"/>
          <w:i w:val="1"/>
          <w:iCs w:val="1"/>
        </w:rPr>
        <w:t xml:space="preserve"> </w:t>
      </w:r>
      <w:r w:rsidRPr="5F708E5C" w:rsidR="06BDC59B">
        <w:rPr>
          <w:rFonts w:ascii="Times New Roman" w:hAnsi="Times New Roman" w:eastAsia="Times New Roman" w:cs="Times New Roman"/>
          <w:b w:val="0"/>
          <w:bCs w:val="0"/>
          <w:i w:val="1"/>
          <w:iCs w:val="1"/>
        </w:rPr>
        <w:t>ás</w:t>
      </w:r>
      <w:r w:rsidRPr="5F708E5C" w:rsidR="06BDC59B">
        <w:rPr>
          <w:rFonts w:ascii="Times New Roman" w:hAnsi="Times New Roman" w:eastAsia="Times New Roman" w:cs="Times New Roman"/>
          <w:b w:val="0"/>
          <w:bCs w:val="0"/>
          <w:i w:val="1"/>
          <w:iCs w:val="1"/>
        </w:rPr>
        <w:t xml:space="preserve"> aulas.</w:t>
      </w:r>
      <w:r w:rsidRPr="5F708E5C" w:rsidR="679B95FA">
        <w:rPr>
          <w:rFonts w:ascii="Times New Roman" w:hAnsi="Times New Roman" w:eastAsia="Times New Roman" w:cs="Times New Roman"/>
          <w:b w:val="0"/>
          <w:bCs w:val="0"/>
          <w:i w:val="1"/>
          <w:iCs w:val="1"/>
        </w:rPr>
        <w:t xml:space="preserve"> </w:t>
      </w:r>
      <w:r w:rsidRPr="5F708E5C" w:rsidR="679B95FA">
        <w:rPr>
          <w:rFonts w:ascii="Times New Roman" w:hAnsi="Times New Roman" w:eastAsia="Times New Roman" w:cs="Times New Roman"/>
          <w:b w:val="0"/>
          <w:bCs w:val="0"/>
          <w:i w:val="0"/>
          <w:iCs w:val="0"/>
        </w:rPr>
        <w:t xml:space="preserve">GZH. </w:t>
      </w:r>
      <w:hyperlink r:id="R9de0d2011dd742f8">
        <w:r w:rsidRPr="5F708E5C" w:rsidR="679B95FA">
          <w:rPr>
            <w:rStyle w:val="Hyperlink"/>
            <w:rFonts w:ascii="Times New Roman" w:hAnsi="Times New Roman" w:eastAsia="Times New Roman" w:cs="Times New Roman"/>
            <w:b w:val="0"/>
            <w:bCs w:val="0"/>
            <w:i w:val="0"/>
            <w:iCs w:val="0"/>
          </w:rPr>
          <w:t>https://gauchazh.clicrbs.com.br/educacao/educacao-basica/noticia/2024/05/apos-cheias-um-em-cada-quatro-estudantes-da-rede-estadual-gaucha-nao-tem-previsao-de-voltar-as-aulas-clwb5c0ku00n901482xs2dw35.html</w:t>
        </w:r>
      </w:hyperlink>
      <w:r w:rsidRPr="5F708E5C" w:rsidR="679B95FA">
        <w:rPr>
          <w:rFonts w:ascii="Times New Roman" w:hAnsi="Times New Roman" w:eastAsia="Times New Roman" w:cs="Times New Roman"/>
          <w:b w:val="0"/>
          <w:bCs w:val="0"/>
          <w:i w:val="0"/>
          <w:iCs w:val="0"/>
        </w:rPr>
        <w:t xml:space="preserve"> </w:t>
      </w:r>
      <w:r w:rsidRPr="5F708E5C" w:rsidR="679B95FA">
        <w:rPr>
          <w:rFonts w:ascii="Times New Roman" w:hAnsi="Times New Roman" w:eastAsia="Times New Roman" w:cs="Times New Roman"/>
          <w:b w:val="0"/>
          <w:bCs w:val="0"/>
          <w:i w:val="0"/>
          <w:iCs w:val="0"/>
        </w:rPr>
        <w:t>/</w:t>
      </w:r>
      <w:r w:rsidRPr="5F708E5C" w:rsidR="75D70EB1">
        <w:rPr>
          <w:rFonts w:ascii="Times New Roman" w:hAnsi="Times New Roman" w:eastAsia="Times New Roman" w:cs="Times New Roman"/>
          <w:b w:val="0"/>
          <w:bCs w:val="0"/>
          <w:i w:val="0"/>
          <w:iCs w:val="0"/>
        </w:rPr>
        <w:t xml:space="preserve"> </w:t>
      </w:r>
      <w:r w:rsidRPr="5F708E5C" w:rsidR="679B95FA">
        <w:rPr>
          <w:rFonts w:ascii="Times New Roman" w:hAnsi="Times New Roman" w:eastAsia="Times New Roman" w:cs="Times New Roman"/>
          <w:b w:val="0"/>
          <w:bCs w:val="0"/>
          <w:i w:val="0"/>
          <w:iCs w:val="0"/>
        </w:rPr>
        <w:t>(</w:t>
      </w:r>
      <w:r w:rsidRPr="5F708E5C" w:rsidR="679B95FA">
        <w:rPr>
          <w:rFonts w:ascii="Times New Roman" w:hAnsi="Times New Roman" w:eastAsia="Times New Roman" w:cs="Times New Roman"/>
          <w:b w:val="0"/>
          <w:bCs w:val="0"/>
          <w:i w:val="0"/>
          <w:iCs w:val="0"/>
        </w:rPr>
        <w:t>Acceso: 6 de junio, 2024)</w:t>
      </w:r>
    </w:p>
    <w:p w:rsidR="55B5DCD2" w:rsidP="5F708E5C" w:rsidRDefault="55B5DCD2" w14:paraId="0D3B6805" w14:textId="732CD7B8">
      <w:pPr>
        <w:pStyle w:val="Normal"/>
        <w:spacing w:line="276" w:lineRule="auto"/>
        <w:ind w:left="708" w:hanging="708"/>
        <w:jc w:val="both"/>
        <w:rPr>
          <w:rFonts w:ascii="Times New Roman" w:hAnsi="Times New Roman" w:eastAsia="Times New Roman" w:cs="Times New Roman"/>
          <w:b w:val="0"/>
          <w:bCs w:val="0"/>
          <w:i w:val="0"/>
          <w:iCs w:val="0"/>
        </w:rPr>
      </w:pPr>
      <w:r w:rsidRPr="5F708E5C" w:rsidR="55B5DCD2">
        <w:rPr>
          <w:rFonts w:ascii="Times New Roman" w:hAnsi="Times New Roman" w:eastAsia="Times New Roman" w:cs="Times New Roman"/>
          <w:b w:val="0"/>
          <w:bCs w:val="0"/>
          <w:i w:val="0"/>
          <w:iCs w:val="0"/>
        </w:rPr>
        <w:t xml:space="preserve">Tricontinental. (30 de mayo, 2024) </w:t>
      </w:r>
      <w:r w:rsidRPr="5F708E5C" w:rsidR="55B5DCD2">
        <w:rPr>
          <w:rFonts w:ascii="Times New Roman" w:hAnsi="Times New Roman" w:eastAsia="Times New Roman" w:cs="Times New Roman"/>
          <w:b w:val="0"/>
          <w:bCs w:val="0"/>
          <w:i w:val="1"/>
          <w:iCs w:val="1"/>
        </w:rPr>
        <w:t xml:space="preserve">La inundación de austeridad y catástrofe climática en Brasil. </w:t>
      </w:r>
      <w:hyperlink w:anchor=":~:text=Desde%20el%2028%20de%20abril,2%2C3%20millones%20de%20damnificados" r:id="Rca1cd12f332f48bc">
        <w:r w:rsidRPr="5F708E5C" w:rsidR="34AE90B4">
          <w:rPr>
            <w:rStyle w:val="Hyperlink"/>
            <w:rFonts w:ascii="Times New Roman" w:hAnsi="Times New Roman" w:eastAsia="Times New Roman" w:cs="Times New Roman"/>
            <w:b w:val="0"/>
            <w:bCs w:val="0"/>
            <w:i w:val="0"/>
            <w:iCs w:val="0"/>
          </w:rPr>
          <w:t>https://thetricontinental.org/es/newsletterissue/inundaciones-brasil-mst/#:~:text=Desde%20el%2028%20de%20abril,2%2C3%20millones%20de%20damnificados</w:t>
        </w:r>
      </w:hyperlink>
      <w:r w:rsidRPr="5F708E5C" w:rsidR="34AE90B4">
        <w:rPr>
          <w:rFonts w:ascii="Times New Roman" w:hAnsi="Times New Roman" w:eastAsia="Times New Roman" w:cs="Times New Roman"/>
          <w:b w:val="0"/>
          <w:bCs w:val="0"/>
          <w:i w:val="0"/>
          <w:iCs w:val="0"/>
        </w:rPr>
        <w:t xml:space="preserve">. (Acceso: 30 de junio, 2024) </w:t>
      </w:r>
    </w:p>
    <w:p w:rsidR="2B3FB270" w:rsidP="114CEE53" w:rsidRDefault="2B3FB270" w14:paraId="0ABB483A" w14:textId="6FDEB3E4">
      <w:pPr>
        <w:pStyle w:val="Normal"/>
        <w:spacing w:line="276" w:lineRule="auto"/>
        <w:ind w:left="708" w:hanging="708"/>
        <w:jc w:val="both"/>
        <w:rPr>
          <w:rFonts w:ascii="Times New Roman" w:hAnsi="Times New Roman" w:eastAsia="Times New Roman" w:cs="Times New Roman"/>
          <w:b w:val="0"/>
          <w:bCs w:val="0"/>
          <w:i w:val="1"/>
          <w:iCs w:val="1"/>
        </w:rPr>
      </w:pPr>
      <w:proofErr w:type="spellStart"/>
      <w:r w:rsidRPr="114CEE53" w:rsidR="2B3FB270">
        <w:rPr>
          <w:rFonts w:ascii="Times New Roman" w:hAnsi="Times New Roman" w:eastAsia="Times New Roman" w:cs="Times New Roman"/>
          <w:b w:val="0"/>
          <w:bCs w:val="0"/>
          <w:i w:val="0"/>
          <w:iCs w:val="0"/>
        </w:rPr>
        <w:t>UltimaHora</w:t>
      </w:r>
      <w:proofErr w:type="spellEnd"/>
      <w:r w:rsidRPr="114CEE53" w:rsidR="2B3FB270">
        <w:rPr>
          <w:rFonts w:ascii="Times New Roman" w:hAnsi="Times New Roman" w:eastAsia="Times New Roman" w:cs="Times New Roman"/>
          <w:b w:val="0"/>
          <w:bCs w:val="0"/>
          <w:i w:val="0"/>
          <w:iCs w:val="0"/>
        </w:rPr>
        <w:t xml:space="preserve"> (19 de mayo, 2024) </w:t>
      </w:r>
      <w:r w:rsidRPr="114CEE53" w:rsidR="2B3FB270">
        <w:rPr>
          <w:rFonts w:ascii="Times New Roman" w:hAnsi="Times New Roman" w:eastAsia="Times New Roman" w:cs="Times New Roman"/>
          <w:b w:val="0"/>
          <w:bCs w:val="0"/>
          <w:i w:val="1"/>
          <w:iCs w:val="1"/>
        </w:rPr>
        <w:t xml:space="preserve">Las inundaciones en el sur de Brasil impactaron a cerca de 400.000 estudiantes. </w:t>
      </w:r>
      <w:hyperlink r:id="R037449473ab441b2">
        <w:r w:rsidRPr="114CEE53" w:rsidR="71DEF424">
          <w:rPr>
            <w:rStyle w:val="Hyperlink"/>
            <w:rFonts w:ascii="Times New Roman" w:hAnsi="Times New Roman" w:eastAsia="Times New Roman" w:cs="Times New Roman"/>
            <w:b w:val="0"/>
            <w:bCs w:val="0"/>
            <w:i w:val="0"/>
            <w:iCs w:val="0"/>
          </w:rPr>
          <w:t>https://www.ultimahora.com/las-inundaciones-en-el-sur-de-brasil-impactaron-a-cerca-de-400-000-estudiantes</w:t>
        </w:r>
      </w:hyperlink>
      <w:r w:rsidRPr="114CEE53" w:rsidR="71DEF424">
        <w:rPr>
          <w:rFonts w:ascii="Times New Roman" w:hAnsi="Times New Roman" w:eastAsia="Times New Roman" w:cs="Times New Roman"/>
          <w:b w:val="0"/>
          <w:bCs w:val="0"/>
          <w:i w:val="0"/>
          <w:iCs w:val="0"/>
        </w:rPr>
        <w:t xml:space="preserve"> (Acceso: 6 de junio, 2024)</w:t>
      </w:r>
    </w:p>
    <w:p w:rsidR="114CEE53" w:rsidP="114CEE53" w:rsidRDefault="114CEE53" w14:paraId="275AE6E7" w14:textId="44F99637">
      <w:pPr>
        <w:pStyle w:val="Normal"/>
        <w:spacing w:line="276" w:lineRule="auto"/>
        <w:ind w:left="708" w:hanging="708"/>
        <w:jc w:val="both"/>
        <w:rPr>
          <w:rFonts w:ascii="Times New Roman" w:hAnsi="Times New Roman" w:eastAsia="Times New Roman" w:cs="Times New Roman"/>
          <w:b w:val="0"/>
          <w:bCs w:val="0"/>
          <w:i w:val="0"/>
          <w:iCs w:val="0"/>
        </w:rPr>
      </w:pPr>
    </w:p>
    <w:p w:rsidR="5CCE9C41" w:rsidP="114CEE53" w:rsidRDefault="5CCE9C41" w14:paraId="34526F11" w14:textId="3A976294">
      <w:pPr>
        <w:pStyle w:val="Normal"/>
        <w:spacing w:line="276" w:lineRule="auto"/>
        <w:ind w:left="708" w:hanging="708"/>
        <w:jc w:val="both"/>
        <w:rPr>
          <w:rFonts w:ascii="Times New Roman" w:hAnsi="Times New Roman" w:eastAsia="Times New Roman" w:cs="Times New Roman"/>
          <w:b w:val="0"/>
          <w:bCs w:val="0"/>
          <w:i w:val="0"/>
          <w:iCs w:val="0"/>
        </w:rPr>
      </w:pPr>
      <w:r w:rsidRPr="114CEE53" w:rsidR="5CCE9C41">
        <w:rPr>
          <w:rFonts w:ascii="Times New Roman" w:hAnsi="Times New Roman" w:eastAsia="Times New Roman" w:cs="Times New Roman"/>
          <w:b w:val="0"/>
          <w:bCs w:val="0"/>
          <w:i w:val="0"/>
          <w:iCs w:val="0"/>
        </w:rPr>
        <w:t xml:space="preserve">Wikipedia (sin fecha) </w:t>
      </w:r>
      <w:r w:rsidRPr="114CEE53" w:rsidR="5CCE9C41">
        <w:rPr>
          <w:rFonts w:ascii="Times New Roman" w:hAnsi="Times New Roman" w:eastAsia="Times New Roman" w:cs="Times New Roman"/>
          <w:b w:val="0"/>
          <w:bCs w:val="0"/>
          <w:i w:val="1"/>
          <w:iCs w:val="1"/>
        </w:rPr>
        <w:t xml:space="preserve">Inundación. </w:t>
      </w:r>
      <w:hyperlink r:id="R906aa6a0ad034e0b">
        <w:r w:rsidRPr="114CEE53" w:rsidR="5CCE9C41">
          <w:rPr>
            <w:rStyle w:val="Hyperlink"/>
            <w:rFonts w:ascii="Times New Roman" w:hAnsi="Times New Roman" w:eastAsia="Times New Roman" w:cs="Times New Roman"/>
            <w:b w:val="0"/>
            <w:bCs w:val="0"/>
            <w:i w:val="0"/>
            <w:iCs w:val="0"/>
          </w:rPr>
          <w:t>https://es.m.wikipedia.org/wiki/Inundaci%C3%B3n</w:t>
        </w:r>
      </w:hyperlink>
      <w:r w:rsidRPr="114CEE53" w:rsidR="5CCE9C41">
        <w:rPr>
          <w:rFonts w:ascii="Times New Roman" w:hAnsi="Times New Roman" w:eastAsia="Times New Roman" w:cs="Times New Roman"/>
          <w:b w:val="0"/>
          <w:bCs w:val="0"/>
          <w:i w:val="0"/>
          <w:iCs w:val="0"/>
        </w:rPr>
        <w:t xml:space="preserve"> (Acceso: 25 de junio, 2024)</w:t>
      </w:r>
    </w:p>
    <w:p w:rsidR="114CEE53" w:rsidP="5287471A" w:rsidRDefault="114CEE53" w14:paraId="13361345" w14:textId="08529910">
      <w:pPr>
        <w:pStyle w:val="Normal"/>
        <w:ind w:left="708" w:hanging="708"/>
        <w:jc w:val="both"/>
        <w:rPr>
          <w:rFonts w:ascii="Times New Roman" w:hAnsi="Times New Roman" w:eastAsia="Times New Roman" w:cs="Times New Roman"/>
          <w:b w:val="0"/>
          <w:bCs w:val="0"/>
          <w:i w:val="0"/>
          <w:iCs w:val="0"/>
        </w:rPr>
      </w:pPr>
      <w:r w:rsidRPr="5287471A" w:rsidR="6F69A8B1">
        <w:rPr>
          <w:rFonts w:ascii="Times New Roman" w:hAnsi="Times New Roman" w:eastAsia="Times New Roman" w:cs="Times New Roman"/>
          <w:b w:val="0"/>
          <w:bCs w:val="0"/>
          <w:i w:val="0"/>
          <w:iCs w:val="0"/>
        </w:rPr>
        <w:t>Zarza, L (sin fecha) ¿</w:t>
      </w:r>
      <w:r w:rsidRPr="5287471A" w:rsidR="6F69A8B1">
        <w:rPr>
          <w:rFonts w:ascii="Times New Roman" w:hAnsi="Times New Roman" w:eastAsia="Times New Roman" w:cs="Times New Roman"/>
          <w:b w:val="0"/>
          <w:bCs w:val="0"/>
          <w:i w:val="1"/>
          <w:iCs w:val="1"/>
        </w:rPr>
        <w:t>Qué es una inundación?</w:t>
      </w:r>
      <w:r w:rsidRPr="5287471A" w:rsidR="2E6E9732">
        <w:rPr>
          <w:rFonts w:ascii="Times New Roman" w:hAnsi="Times New Roman" w:eastAsia="Times New Roman" w:cs="Times New Roman"/>
          <w:b w:val="0"/>
          <w:bCs w:val="0"/>
          <w:i w:val="1"/>
          <w:iCs w:val="1"/>
        </w:rPr>
        <w:t>,</w:t>
      </w:r>
      <w:r w:rsidRPr="5287471A" w:rsidR="6F69A8B1">
        <w:rPr>
          <w:rFonts w:ascii="Times New Roman" w:hAnsi="Times New Roman" w:eastAsia="Times New Roman" w:cs="Times New Roman"/>
          <w:b w:val="0"/>
          <w:bCs w:val="0"/>
          <w:i w:val="1"/>
          <w:iCs w:val="1"/>
        </w:rPr>
        <w:t xml:space="preserve"> </w:t>
      </w:r>
      <w:r w:rsidRPr="5287471A" w:rsidR="6F69A8B1">
        <w:rPr>
          <w:rFonts w:ascii="Times New Roman" w:hAnsi="Times New Roman" w:eastAsia="Times New Roman" w:cs="Times New Roman"/>
          <w:b w:val="0"/>
          <w:bCs w:val="0"/>
          <w:i w:val="0"/>
          <w:iCs w:val="0"/>
        </w:rPr>
        <w:t>IA</w:t>
      </w:r>
      <w:r w:rsidRPr="5287471A" w:rsidR="360E5910">
        <w:rPr>
          <w:rFonts w:ascii="Times New Roman" w:hAnsi="Times New Roman" w:eastAsia="Times New Roman" w:cs="Times New Roman"/>
          <w:b w:val="0"/>
          <w:bCs w:val="0"/>
          <w:i w:val="0"/>
          <w:iCs w:val="0"/>
        </w:rPr>
        <w:t>GUA</w:t>
      </w:r>
      <w:r w:rsidRPr="5287471A" w:rsidR="33220FBD">
        <w:rPr>
          <w:rFonts w:ascii="Times New Roman" w:hAnsi="Times New Roman" w:eastAsia="Times New Roman" w:cs="Times New Roman"/>
          <w:b w:val="0"/>
          <w:bCs w:val="0"/>
          <w:i w:val="0"/>
          <w:iCs w:val="0"/>
        </w:rPr>
        <w:t xml:space="preserve">. </w:t>
      </w:r>
      <w:hyperlink r:id="R1b956452c7564895">
        <w:r w:rsidRPr="5287471A" w:rsidR="33220FBD">
          <w:rPr>
            <w:rStyle w:val="Hyperlink"/>
            <w:rFonts w:ascii="Times New Roman" w:hAnsi="Times New Roman" w:eastAsia="Times New Roman" w:cs="Times New Roman"/>
            <w:b w:val="0"/>
            <w:bCs w:val="0"/>
            <w:i w:val="0"/>
            <w:iCs w:val="0"/>
          </w:rPr>
          <w:t>https://www.iagua.es/respuestas/que-es-inundacion</w:t>
        </w:r>
      </w:hyperlink>
      <w:r w:rsidRPr="5287471A" w:rsidR="33220FBD">
        <w:rPr>
          <w:rFonts w:ascii="Times New Roman" w:hAnsi="Times New Roman" w:eastAsia="Times New Roman" w:cs="Times New Roman"/>
          <w:b w:val="0"/>
          <w:bCs w:val="0"/>
          <w:i w:val="0"/>
          <w:iCs w:val="0"/>
        </w:rPr>
        <w:t xml:space="preserve"> (Acceso: 29 de junio, 2024)</w:t>
      </w:r>
    </w:p>
    <w:p w:rsidR="114CEE53" w:rsidP="114CEE53" w:rsidRDefault="114CEE53" w14:paraId="45F4C7BE" w14:textId="4D910121">
      <w:pPr>
        <w:pStyle w:val="Normal"/>
        <w:jc w:val="both"/>
        <w:rPr>
          <w:rFonts w:ascii="Times New Roman" w:hAnsi="Times New Roman" w:eastAsia="Times New Roman" w:cs="Times New Roman"/>
          <w:b w:val="0"/>
          <w:bCs w:val="0"/>
          <w:i w:val="0"/>
          <w:iCs w:val="0"/>
        </w:rPr>
      </w:pPr>
    </w:p>
    <w:p w:rsidR="114CEE53" w:rsidP="114CEE53" w:rsidRDefault="114CEE53" w14:paraId="094EFF69" w14:textId="4F2B5B8D">
      <w:pPr>
        <w:pStyle w:val="Normal"/>
        <w:jc w:val="both"/>
        <w:rPr>
          <w:rFonts w:ascii="Times New Roman" w:hAnsi="Times New Roman" w:eastAsia="Times New Roman" w:cs="Times New Roman"/>
          <w:b w:val="0"/>
          <w:bCs w:val="0"/>
          <w:i w:val="0"/>
          <w:iCs w:val="0"/>
        </w:rPr>
      </w:pPr>
    </w:p>
    <w:p w:rsidR="114CEE53" w:rsidP="114CEE53" w:rsidRDefault="114CEE53" w14:paraId="59AD836D" w14:textId="71CCEB63">
      <w:pPr>
        <w:pStyle w:val="Normal"/>
        <w:jc w:val="both"/>
        <w:rPr>
          <w:rFonts w:ascii="Times New Roman" w:hAnsi="Times New Roman" w:eastAsia="Times New Roman" w:cs="Times New Roman"/>
          <w:b w:val="0"/>
          <w:bCs w:val="0"/>
          <w:i w:val="0"/>
          <w:iCs w:val="0"/>
        </w:rPr>
      </w:pPr>
    </w:p>
    <w:p w:rsidR="114CEE53" w:rsidP="114CEE53" w:rsidRDefault="114CEE53" w14:paraId="755DFA1B" w14:textId="3A24DA8A">
      <w:pPr>
        <w:pStyle w:val="Normal"/>
        <w:jc w:val="both"/>
        <w:rPr>
          <w:rFonts w:ascii="Times New Roman" w:hAnsi="Times New Roman" w:eastAsia="Times New Roman" w:cs="Times New Roman"/>
          <w:b w:val="0"/>
          <w:bCs w:val="0"/>
          <w:i w:val="0"/>
          <w:iCs w:val="0"/>
        </w:rPr>
      </w:pPr>
    </w:p>
    <w:p w:rsidR="72927F08" w:rsidP="32D663D5" w:rsidRDefault="72927F08" w14:paraId="5BEDE3F4" w14:textId="14C775EB">
      <w:pPr>
        <w:pStyle w:val="Normal"/>
        <w:jc w:val="center"/>
        <w:rPr>
          <w:rFonts w:ascii="Times New Roman" w:hAnsi="Times New Roman" w:eastAsia="Times New Roman" w:cs="Times New Roman"/>
          <w:b w:val="1"/>
          <w:bCs w:val="1"/>
        </w:rPr>
      </w:pPr>
      <w:r w:rsidRPr="32D663D5" w:rsidR="72927F08">
        <w:rPr>
          <w:rFonts w:ascii="Times New Roman" w:hAnsi="Times New Roman" w:eastAsia="Times New Roman" w:cs="Times New Roman"/>
          <w:b w:val="1"/>
          <w:bCs w:val="1"/>
        </w:rPr>
        <w:t>Sugerencias profe: Políticas de emergencia futuras</w:t>
      </w:r>
    </w:p>
    <w:p w:rsidR="32D663D5" w:rsidP="32D663D5" w:rsidRDefault="32D663D5" w14:paraId="29464329" w14:textId="79C6BFA3">
      <w:pPr>
        <w:pStyle w:val="Normal"/>
        <w:jc w:val="center"/>
        <w:rPr>
          <w:rFonts w:ascii="Times New Roman" w:hAnsi="Times New Roman" w:eastAsia="Times New Roman" w:cs="Times New Roman"/>
          <w:b w:val="1"/>
          <w:bCs w:val="1"/>
        </w:rPr>
      </w:pPr>
    </w:p>
    <w:p w:rsidR="32D663D5" w:rsidRDefault="32D663D5" w14:paraId="2D6802DD" w14:textId="642BB8F2">
      <w:r>
        <w:br w:type="page"/>
      </w:r>
    </w:p>
    <w:p w:rsidR="5115F6D5" w:rsidP="32D663D5" w:rsidRDefault="5115F6D5" w14:paraId="2B579279" w14:textId="0817E361">
      <w:pPr>
        <w:pStyle w:val="Normal"/>
        <w:jc w:val="center"/>
        <w:rPr>
          <w:rFonts w:ascii="Times New Roman" w:hAnsi="Times New Roman" w:eastAsia="Times New Roman" w:cs="Times New Roman"/>
          <w:b w:val="1"/>
          <w:bCs w:val="1"/>
        </w:rPr>
      </w:pPr>
      <w:r w:rsidRPr="32D663D5" w:rsidR="5115F6D5">
        <w:rPr>
          <w:rFonts w:ascii="Times New Roman" w:hAnsi="Times New Roman" w:eastAsia="Times New Roman" w:cs="Times New Roman"/>
          <w:b w:val="1"/>
          <w:bCs w:val="1"/>
        </w:rPr>
        <w:t>Anexos</w:t>
      </w:r>
    </w:p>
    <w:p w:rsidR="32D663D5" w:rsidP="32D663D5" w:rsidRDefault="32D663D5" w14:paraId="7D7D0454" w14:textId="2F1E637A">
      <w:pPr>
        <w:pStyle w:val="Normal"/>
        <w:jc w:val="center"/>
        <w:rPr>
          <w:b w:val="1"/>
          <w:bCs w:val="1"/>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int2:observations>
    <int2:textHash int2:hashCode="Cv8mUm1IbVE5NV" int2:id="UIAAnoEO">
      <int2:state int2:type="LegacyProofing" int2:value="Rejected"/>
    </int2:textHash>
    <int2:textHash int2:hashCode="skebcQ3GyLwEfz" int2:id="6IO5luuc">
      <int2:state int2:type="LegacyProofing" int2:value="Rejected"/>
    </int2:textHash>
    <int2:textHash int2:hashCode="LqxEWEI4BK8xUU" int2:id="IvUYHgej">
      <int2:state int2:type="LegacyProofing" int2:value="Rejected"/>
    </int2:textHash>
    <int2:textHash int2:hashCode="CbNlZoZynarcZJ" int2:id="oeIviVTx">
      <int2:state int2:type="LegacyProofing" int2:value="Rejected"/>
    </int2:textHash>
    <int2:textHash int2:hashCode="FQWt/Xz9/7oG8F" int2:id="KgZCHBmV">
      <int2:state int2:type="LegacyProofing" int2:value="Rejected"/>
    </int2:textHash>
    <int2:textHash int2:hashCode="isK9CitB2n10X8" int2:id="4KIr96GB">
      <int2:state int2:type="LegacyProofing" int2:value="Rejected"/>
    </int2:textHash>
    <int2:textHash int2:hashCode="d1538GJA8qqObE" int2:id="DfFl4MwH">
      <int2:state int2:type="LegacyProofing" int2:value="Rejected"/>
    </int2:textHash>
    <int2:textHash int2:hashCode="p5Q8qbkcQyfIjH" int2:id="aYa5yxMA">
      <int2:state int2:type="LegacyProofing" int2:value="Rejected"/>
    </int2:textHash>
    <int2:textHash int2:hashCode="7JK3QwaEMkAIFp" int2:id="XCN3HFkC">
      <int2:state int2:type="LegacyProofing" int2:value="Rejected"/>
    </int2:textHash>
    <int2:textHash int2:hashCode="MB4UVMshLp5Jnb" int2:id="IavvvflR">
      <int2:state int2:type="LegacyProofing" int2:value="Rejected"/>
    </int2:textHash>
    <int2:textHash int2:hashCode="JZrTQs+yklAkgK" int2:id="FxgzEjsV">
      <int2:state int2:type="LegacyProofing" int2:value="Rejected"/>
    </int2:textHash>
    <int2:textHash int2:hashCode="l6zK+1M3f9VpvF" int2:id="H0tWUnRi">
      <int2:state int2:type="LegacyProofing" int2:value="Rejected"/>
    </int2:textHash>
    <int2:textHash int2:hashCode="7D7DM2eucUBeNb" int2:id="41rhnuQ6">
      <int2:state int2:type="LegacyProofing" int2:value="Rejected"/>
    </int2:textHash>
    <int2:bookmark int2:bookmarkName="_Int_VZDixSOe" int2:invalidationBookmarkName="" int2:hashCode="hp8VojeizbVY6f" int2:id="Z6Fj2pNE">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6">
    <w:nsid w:val="3724eee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01e66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9b3af70"/>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54121b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5925d6c"/>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86b095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4042E8"/>
    <w:rsid w:val="005DE0F9"/>
    <w:rsid w:val="008061C7"/>
    <w:rsid w:val="008B4BEA"/>
    <w:rsid w:val="00997CD0"/>
    <w:rsid w:val="009D1B7D"/>
    <w:rsid w:val="00D116D1"/>
    <w:rsid w:val="00E9C6F4"/>
    <w:rsid w:val="010805A1"/>
    <w:rsid w:val="014CDCBB"/>
    <w:rsid w:val="016B4C97"/>
    <w:rsid w:val="017CDA58"/>
    <w:rsid w:val="0187A443"/>
    <w:rsid w:val="01899B50"/>
    <w:rsid w:val="019D6707"/>
    <w:rsid w:val="01A8D00D"/>
    <w:rsid w:val="01C258C0"/>
    <w:rsid w:val="02062B5E"/>
    <w:rsid w:val="0208E46E"/>
    <w:rsid w:val="0215D12B"/>
    <w:rsid w:val="02257E62"/>
    <w:rsid w:val="027AB827"/>
    <w:rsid w:val="03003299"/>
    <w:rsid w:val="0330CF0D"/>
    <w:rsid w:val="033C532C"/>
    <w:rsid w:val="0368C180"/>
    <w:rsid w:val="036C5F76"/>
    <w:rsid w:val="037C137A"/>
    <w:rsid w:val="03DF20D2"/>
    <w:rsid w:val="03E7AD44"/>
    <w:rsid w:val="03F363F3"/>
    <w:rsid w:val="043438FE"/>
    <w:rsid w:val="046553E1"/>
    <w:rsid w:val="048E0D04"/>
    <w:rsid w:val="04C92179"/>
    <w:rsid w:val="04CA64ED"/>
    <w:rsid w:val="04F963DC"/>
    <w:rsid w:val="054B9C65"/>
    <w:rsid w:val="0573695C"/>
    <w:rsid w:val="05B139B1"/>
    <w:rsid w:val="05BECDE0"/>
    <w:rsid w:val="05C3ABB9"/>
    <w:rsid w:val="05CF3507"/>
    <w:rsid w:val="05DA0C75"/>
    <w:rsid w:val="060C7F30"/>
    <w:rsid w:val="061577D2"/>
    <w:rsid w:val="061DFA33"/>
    <w:rsid w:val="06A2D2D5"/>
    <w:rsid w:val="06B04297"/>
    <w:rsid w:val="06BDC59B"/>
    <w:rsid w:val="06BDD953"/>
    <w:rsid w:val="06FF6AE6"/>
    <w:rsid w:val="074B1AB8"/>
    <w:rsid w:val="0760C2A8"/>
    <w:rsid w:val="076BA1DA"/>
    <w:rsid w:val="07D8B217"/>
    <w:rsid w:val="07FB652A"/>
    <w:rsid w:val="082E2B50"/>
    <w:rsid w:val="082FC303"/>
    <w:rsid w:val="0881C469"/>
    <w:rsid w:val="090AA77B"/>
    <w:rsid w:val="094042E8"/>
    <w:rsid w:val="094DD55B"/>
    <w:rsid w:val="0988CFD3"/>
    <w:rsid w:val="09A3E7A7"/>
    <w:rsid w:val="09A42D46"/>
    <w:rsid w:val="09C48BF3"/>
    <w:rsid w:val="09DF86CA"/>
    <w:rsid w:val="0A3BAA5A"/>
    <w:rsid w:val="0A7623ED"/>
    <w:rsid w:val="0ACD431F"/>
    <w:rsid w:val="0B0AE40E"/>
    <w:rsid w:val="0B7EDF90"/>
    <w:rsid w:val="0B8676AB"/>
    <w:rsid w:val="0BC9EB3A"/>
    <w:rsid w:val="0BD2C6F1"/>
    <w:rsid w:val="0BE69EE5"/>
    <w:rsid w:val="0BF74F43"/>
    <w:rsid w:val="0C2C868F"/>
    <w:rsid w:val="0C51DBA1"/>
    <w:rsid w:val="0C653434"/>
    <w:rsid w:val="0C7795E2"/>
    <w:rsid w:val="0C79BAF2"/>
    <w:rsid w:val="0C79C187"/>
    <w:rsid w:val="0CD200FE"/>
    <w:rsid w:val="0CFDA051"/>
    <w:rsid w:val="0D2C94FC"/>
    <w:rsid w:val="0D383694"/>
    <w:rsid w:val="0D3F45AC"/>
    <w:rsid w:val="0D538FC6"/>
    <w:rsid w:val="0D9C3A2B"/>
    <w:rsid w:val="0E0C4288"/>
    <w:rsid w:val="0E11DBFF"/>
    <w:rsid w:val="0EA9F5C8"/>
    <w:rsid w:val="0EAB506B"/>
    <w:rsid w:val="0F002909"/>
    <w:rsid w:val="0F2CE6C0"/>
    <w:rsid w:val="0F4AAFF8"/>
    <w:rsid w:val="0F6A3EB3"/>
    <w:rsid w:val="0F9EDB36"/>
    <w:rsid w:val="0FB76083"/>
    <w:rsid w:val="0FC883B3"/>
    <w:rsid w:val="10138C4C"/>
    <w:rsid w:val="102D01D1"/>
    <w:rsid w:val="104F5857"/>
    <w:rsid w:val="106A7D5F"/>
    <w:rsid w:val="1082E4C0"/>
    <w:rsid w:val="10AFDBED"/>
    <w:rsid w:val="10BD157A"/>
    <w:rsid w:val="10DAB151"/>
    <w:rsid w:val="10E5CB17"/>
    <w:rsid w:val="110A99E9"/>
    <w:rsid w:val="1146C243"/>
    <w:rsid w:val="114CEE53"/>
    <w:rsid w:val="114F5DDF"/>
    <w:rsid w:val="11551F79"/>
    <w:rsid w:val="115DD20E"/>
    <w:rsid w:val="11660184"/>
    <w:rsid w:val="117B4EEB"/>
    <w:rsid w:val="119200A8"/>
    <w:rsid w:val="11AF9579"/>
    <w:rsid w:val="11B8E36F"/>
    <w:rsid w:val="11CEBE59"/>
    <w:rsid w:val="11E5B5BA"/>
    <w:rsid w:val="11E627AB"/>
    <w:rsid w:val="11FAF3BE"/>
    <w:rsid w:val="11FC6D90"/>
    <w:rsid w:val="12727311"/>
    <w:rsid w:val="129E6CF4"/>
    <w:rsid w:val="12E38F31"/>
    <w:rsid w:val="1364B3E3"/>
    <w:rsid w:val="13773F73"/>
    <w:rsid w:val="137C5C12"/>
    <w:rsid w:val="13A08105"/>
    <w:rsid w:val="13A2A38B"/>
    <w:rsid w:val="143A07D1"/>
    <w:rsid w:val="143B1439"/>
    <w:rsid w:val="144F8589"/>
    <w:rsid w:val="146B426A"/>
    <w:rsid w:val="1478258E"/>
    <w:rsid w:val="14A26532"/>
    <w:rsid w:val="14A5AB19"/>
    <w:rsid w:val="14D3AD4E"/>
    <w:rsid w:val="14D871DF"/>
    <w:rsid w:val="14E5A4F2"/>
    <w:rsid w:val="1529B561"/>
    <w:rsid w:val="153019D6"/>
    <w:rsid w:val="156DF272"/>
    <w:rsid w:val="15766FE5"/>
    <w:rsid w:val="159C8C69"/>
    <w:rsid w:val="15B4EC3B"/>
    <w:rsid w:val="15D2CC5B"/>
    <w:rsid w:val="161678B3"/>
    <w:rsid w:val="16209648"/>
    <w:rsid w:val="163A9D15"/>
    <w:rsid w:val="16435C31"/>
    <w:rsid w:val="16509AB1"/>
    <w:rsid w:val="168402AB"/>
    <w:rsid w:val="16920D0A"/>
    <w:rsid w:val="169F09E4"/>
    <w:rsid w:val="171231B4"/>
    <w:rsid w:val="177139F6"/>
    <w:rsid w:val="1776A198"/>
    <w:rsid w:val="1786CC10"/>
    <w:rsid w:val="179C91BA"/>
    <w:rsid w:val="17C4847A"/>
    <w:rsid w:val="1800C95B"/>
    <w:rsid w:val="1818FAD1"/>
    <w:rsid w:val="18523F72"/>
    <w:rsid w:val="1877B428"/>
    <w:rsid w:val="1897E815"/>
    <w:rsid w:val="18D467E8"/>
    <w:rsid w:val="18F12144"/>
    <w:rsid w:val="1936D74F"/>
    <w:rsid w:val="194A26EC"/>
    <w:rsid w:val="19548EC7"/>
    <w:rsid w:val="19965FFD"/>
    <w:rsid w:val="19980D51"/>
    <w:rsid w:val="19C92679"/>
    <w:rsid w:val="19F69694"/>
    <w:rsid w:val="1A084FFE"/>
    <w:rsid w:val="1A0BCA09"/>
    <w:rsid w:val="1A154EE7"/>
    <w:rsid w:val="1A3B748C"/>
    <w:rsid w:val="1A9E832F"/>
    <w:rsid w:val="1A9F70AB"/>
    <w:rsid w:val="1AC93ABB"/>
    <w:rsid w:val="1AEB20D7"/>
    <w:rsid w:val="1B1C669D"/>
    <w:rsid w:val="1B3EA30D"/>
    <w:rsid w:val="1B633B08"/>
    <w:rsid w:val="1BA1517D"/>
    <w:rsid w:val="1BAA324C"/>
    <w:rsid w:val="1BCE5F9C"/>
    <w:rsid w:val="1CA02568"/>
    <w:rsid w:val="1D165137"/>
    <w:rsid w:val="1D3A8C1A"/>
    <w:rsid w:val="1D8E2947"/>
    <w:rsid w:val="1DB9E8FD"/>
    <w:rsid w:val="1DDAB043"/>
    <w:rsid w:val="1DE326FF"/>
    <w:rsid w:val="1E7DC841"/>
    <w:rsid w:val="1F03DE27"/>
    <w:rsid w:val="1F7BD2A9"/>
    <w:rsid w:val="1F83EA2F"/>
    <w:rsid w:val="1F8FD564"/>
    <w:rsid w:val="1FA0F7E3"/>
    <w:rsid w:val="1FA9D2E1"/>
    <w:rsid w:val="1FEC7250"/>
    <w:rsid w:val="202FB3A2"/>
    <w:rsid w:val="208B53BE"/>
    <w:rsid w:val="20AE36D4"/>
    <w:rsid w:val="213C8952"/>
    <w:rsid w:val="21615AF8"/>
    <w:rsid w:val="2169B473"/>
    <w:rsid w:val="2169B473"/>
    <w:rsid w:val="21775EA7"/>
    <w:rsid w:val="21939AA6"/>
    <w:rsid w:val="22137996"/>
    <w:rsid w:val="2227C5D3"/>
    <w:rsid w:val="222A4AFB"/>
    <w:rsid w:val="222BB0FC"/>
    <w:rsid w:val="2239F2E4"/>
    <w:rsid w:val="226A6282"/>
    <w:rsid w:val="2288B5E6"/>
    <w:rsid w:val="22A372C5"/>
    <w:rsid w:val="22DFEED8"/>
    <w:rsid w:val="22E575BA"/>
    <w:rsid w:val="22FBD290"/>
    <w:rsid w:val="23099616"/>
    <w:rsid w:val="232DA568"/>
    <w:rsid w:val="23524353"/>
    <w:rsid w:val="23BEEA00"/>
    <w:rsid w:val="23D506E7"/>
    <w:rsid w:val="23DD6673"/>
    <w:rsid w:val="24507BD4"/>
    <w:rsid w:val="246F0191"/>
    <w:rsid w:val="24878145"/>
    <w:rsid w:val="24DB3AA0"/>
    <w:rsid w:val="24DD3A77"/>
    <w:rsid w:val="24EC7F9F"/>
    <w:rsid w:val="251D40EB"/>
    <w:rsid w:val="2576999B"/>
    <w:rsid w:val="257D6D7A"/>
    <w:rsid w:val="259A0175"/>
    <w:rsid w:val="25EFE579"/>
    <w:rsid w:val="25F31D59"/>
    <w:rsid w:val="261805E2"/>
    <w:rsid w:val="264557DA"/>
    <w:rsid w:val="267F9A42"/>
    <w:rsid w:val="26AE4B8D"/>
    <w:rsid w:val="26B72068"/>
    <w:rsid w:val="26E2C25F"/>
    <w:rsid w:val="2747EB49"/>
    <w:rsid w:val="274A165B"/>
    <w:rsid w:val="276C0D47"/>
    <w:rsid w:val="277FC9CC"/>
    <w:rsid w:val="27932435"/>
    <w:rsid w:val="27A1AB7B"/>
    <w:rsid w:val="27F3DA3B"/>
    <w:rsid w:val="27FB384D"/>
    <w:rsid w:val="280667F5"/>
    <w:rsid w:val="28123AF6"/>
    <w:rsid w:val="282C7CEC"/>
    <w:rsid w:val="285F6BB5"/>
    <w:rsid w:val="2899AB79"/>
    <w:rsid w:val="289DD3EE"/>
    <w:rsid w:val="28F02E80"/>
    <w:rsid w:val="28F54FAF"/>
    <w:rsid w:val="28FF24FC"/>
    <w:rsid w:val="28FFCD2E"/>
    <w:rsid w:val="2919B59D"/>
    <w:rsid w:val="2946B4CC"/>
    <w:rsid w:val="295025CD"/>
    <w:rsid w:val="298FDD4F"/>
    <w:rsid w:val="29AA83D1"/>
    <w:rsid w:val="29FFB258"/>
    <w:rsid w:val="2A0923E5"/>
    <w:rsid w:val="2A0AB85A"/>
    <w:rsid w:val="2A307B29"/>
    <w:rsid w:val="2A424EAD"/>
    <w:rsid w:val="2A720F71"/>
    <w:rsid w:val="2A96F6BE"/>
    <w:rsid w:val="2ABCD25E"/>
    <w:rsid w:val="2B2FDCE4"/>
    <w:rsid w:val="2B3FB270"/>
    <w:rsid w:val="2B7126B0"/>
    <w:rsid w:val="2B901420"/>
    <w:rsid w:val="2B9C18DE"/>
    <w:rsid w:val="2BAC9DDE"/>
    <w:rsid w:val="2BBE9097"/>
    <w:rsid w:val="2BC22ED7"/>
    <w:rsid w:val="2C2E5F5D"/>
    <w:rsid w:val="2C34E14B"/>
    <w:rsid w:val="2C767474"/>
    <w:rsid w:val="2CB1DB0F"/>
    <w:rsid w:val="2CD5B466"/>
    <w:rsid w:val="2CDA26A6"/>
    <w:rsid w:val="2CFC9B35"/>
    <w:rsid w:val="2D0E5ABD"/>
    <w:rsid w:val="2D10A23D"/>
    <w:rsid w:val="2D169931"/>
    <w:rsid w:val="2D46C881"/>
    <w:rsid w:val="2D9F0E21"/>
    <w:rsid w:val="2DCA53ED"/>
    <w:rsid w:val="2DD96BD0"/>
    <w:rsid w:val="2DDEA3F9"/>
    <w:rsid w:val="2E403A3A"/>
    <w:rsid w:val="2E4212D0"/>
    <w:rsid w:val="2E4E4CAC"/>
    <w:rsid w:val="2E5F4F6F"/>
    <w:rsid w:val="2E6E9732"/>
    <w:rsid w:val="2EAC9A11"/>
    <w:rsid w:val="2EB4803E"/>
    <w:rsid w:val="2EDE09AE"/>
    <w:rsid w:val="2EFA95C9"/>
    <w:rsid w:val="2F006EF0"/>
    <w:rsid w:val="2F1B4786"/>
    <w:rsid w:val="2F3F3EB7"/>
    <w:rsid w:val="2F87AAE5"/>
    <w:rsid w:val="2FEE63CB"/>
    <w:rsid w:val="304C60E4"/>
    <w:rsid w:val="30D93CD1"/>
    <w:rsid w:val="3125737B"/>
    <w:rsid w:val="31A344C2"/>
    <w:rsid w:val="320BFE80"/>
    <w:rsid w:val="32426FB5"/>
    <w:rsid w:val="326D84C0"/>
    <w:rsid w:val="32825DEF"/>
    <w:rsid w:val="32D0D204"/>
    <w:rsid w:val="32D663D5"/>
    <w:rsid w:val="32EF9A0A"/>
    <w:rsid w:val="32F2C979"/>
    <w:rsid w:val="33220FBD"/>
    <w:rsid w:val="3326ADB6"/>
    <w:rsid w:val="332C71C8"/>
    <w:rsid w:val="33312A6A"/>
    <w:rsid w:val="33414F0A"/>
    <w:rsid w:val="34021680"/>
    <w:rsid w:val="3403BA6B"/>
    <w:rsid w:val="34232D8F"/>
    <w:rsid w:val="345AA0E3"/>
    <w:rsid w:val="347F5D44"/>
    <w:rsid w:val="3483C4D6"/>
    <w:rsid w:val="348F1752"/>
    <w:rsid w:val="34AE90B4"/>
    <w:rsid w:val="34E953FE"/>
    <w:rsid w:val="34F286B7"/>
    <w:rsid w:val="35191A48"/>
    <w:rsid w:val="3546B1FF"/>
    <w:rsid w:val="35B461EA"/>
    <w:rsid w:val="35BB5E10"/>
    <w:rsid w:val="35C340B1"/>
    <w:rsid w:val="360E5910"/>
    <w:rsid w:val="363C3C33"/>
    <w:rsid w:val="3670CC4D"/>
    <w:rsid w:val="36766D94"/>
    <w:rsid w:val="367CE34E"/>
    <w:rsid w:val="36937A6B"/>
    <w:rsid w:val="36C1283B"/>
    <w:rsid w:val="36D9F41C"/>
    <w:rsid w:val="36E7A1C8"/>
    <w:rsid w:val="376DE271"/>
    <w:rsid w:val="37A317DD"/>
    <w:rsid w:val="37AA8DAE"/>
    <w:rsid w:val="37B610F2"/>
    <w:rsid w:val="37B610F2"/>
    <w:rsid w:val="37D05DEF"/>
    <w:rsid w:val="37E5C7F0"/>
    <w:rsid w:val="3826BA19"/>
    <w:rsid w:val="387CCB90"/>
    <w:rsid w:val="38ABAAAA"/>
    <w:rsid w:val="38C8826E"/>
    <w:rsid w:val="38D7D115"/>
    <w:rsid w:val="38DB0AC3"/>
    <w:rsid w:val="38E4AEE4"/>
    <w:rsid w:val="397A0217"/>
    <w:rsid w:val="39C71DA2"/>
    <w:rsid w:val="39E20FE2"/>
    <w:rsid w:val="3A235620"/>
    <w:rsid w:val="3A30D791"/>
    <w:rsid w:val="3A4BFEDD"/>
    <w:rsid w:val="3A5CD99E"/>
    <w:rsid w:val="3AB4753F"/>
    <w:rsid w:val="3AF1BEB8"/>
    <w:rsid w:val="3B02E9D4"/>
    <w:rsid w:val="3B15B0D7"/>
    <w:rsid w:val="3B20BB2A"/>
    <w:rsid w:val="3BB50740"/>
    <w:rsid w:val="3BBAA398"/>
    <w:rsid w:val="3BC446A9"/>
    <w:rsid w:val="3BE23963"/>
    <w:rsid w:val="3C5EF00E"/>
    <w:rsid w:val="3C7C6DC7"/>
    <w:rsid w:val="3CD1F3A0"/>
    <w:rsid w:val="3CDF9FD7"/>
    <w:rsid w:val="3D15ACBE"/>
    <w:rsid w:val="3D43E4E4"/>
    <w:rsid w:val="3D85049A"/>
    <w:rsid w:val="3DA37B66"/>
    <w:rsid w:val="3DBA9F9A"/>
    <w:rsid w:val="3DF90FE7"/>
    <w:rsid w:val="3E17C49D"/>
    <w:rsid w:val="3E3F2A4F"/>
    <w:rsid w:val="3E791CC7"/>
    <w:rsid w:val="3E8DCE90"/>
    <w:rsid w:val="3E94728D"/>
    <w:rsid w:val="3EA6B30F"/>
    <w:rsid w:val="3EB1A46F"/>
    <w:rsid w:val="3EB6241D"/>
    <w:rsid w:val="3EB7B6FB"/>
    <w:rsid w:val="3EBCB783"/>
    <w:rsid w:val="3EEE8284"/>
    <w:rsid w:val="3F189F12"/>
    <w:rsid w:val="3F1CF2A0"/>
    <w:rsid w:val="3F6E6B17"/>
    <w:rsid w:val="3F987D3F"/>
    <w:rsid w:val="3FE3DE43"/>
    <w:rsid w:val="4025A6A6"/>
    <w:rsid w:val="40C504DF"/>
    <w:rsid w:val="40EB5C89"/>
    <w:rsid w:val="41218891"/>
    <w:rsid w:val="41B09AE4"/>
    <w:rsid w:val="41C17884"/>
    <w:rsid w:val="41CF8D84"/>
    <w:rsid w:val="41E2C6A8"/>
    <w:rsid w:val="4223D94E"/>
    <w:rsid w:val="4275133D"/>
    <w:rsid w:val="4296DC8C"/>
    <w:rsid w:val="429855D5"/>
    <w:rsid w:val="42B6B6C5"/>
    <w:rsid w:val="42F9B68C"/>
    <w:rsid w:val="43010230"/>
    <w:rsid w:val="431AD160"/>
    <w:rsid w:val="43347D5B"/>
    <w:rsid w:val="433F9F7A"/>
    <w:rsid w:val="434A5752"/>
    <w:rsid w:val="436BB825"/>
    <w:rsid w:val="439F650E"/>
    <w:rsid w:val="43A1EB8B"/>
    <w:rsid w:val="43B1003A"/>
    <w:rsid w:val="43B3A4F9"/>
    <w:rsid w:val="43BFD2A6"/>
    <w:rsid w:val="43F70567"/>
    <w:rsid w:val="44625252"/>
    <w:rsid w:val="44816AD9"/>
    <w:rsid w:val="4489C267"/>
    <w:rsid w:val="44A7904E"/>
    <w:rsid w:val="451ABB71"/>
    <w:rsid w:val="4551FC3E"/>
    <w:rsid w:val="455FC4CE"/>
    <w:rsid w:val="45FFF7F5"/>
    <w:rsid w:val="460C7AEB"/>
    <w:rsid w:val="461089DC"/>
    <w:rsid w:val="461E153B"/>
    <w:rsid w:val="462A8DA8"/>
    <w:rsid w:val="466126E2"/>
    <w:rsid w:val="46D4612F"/>
    <w:rsid w:val="46F5D000"/>
    <w:rsid w:val="473647C9"/>
    <w:rsid w:val="47709A43"/>
    <w:rsid w:val="47B17678"/>
    <w:rsid w:val="47BC0F9A"/>
    <w:rsid w:val="47C4FD3F"/>
    <w:rsid w:val="481F3D26"/>
    <w:rsid w:val="48317AE4"/>
    <w:rsid w:val="48478BA6"/>
    <w:rsid w:val="4854C583"/>
    <w:rsid w:val="488D78DA"/>
    <w:rsid w:val="48E15642"/>
    <w:rsid w:val="48E7C160"/>
    <w:rsid w:val="49509EF9"/>
    <w:rsid w:val="497F68DF"/>
    <w:rsid w:val="499A94B1"/>
    <w:rsid w:val="49A6CE50"/>
    <w:rsid w:val="49C586DA"/>
    <w:rsid w:val="49E5AD12"/>
    <w:rsid w:val="4A06572B"/>
    <w:rsid w:val="4A1A837C"/>
    <w:rsid w:val="4A32A730"/>
    <w:rsid w:val="4A8B5380"/>
    <w:rsid w:val="4A8D3BA5"/>
    <w:rsid w:val="4A9494D4"/>
    <w:rsid w:val="4AC9BF4B"/>
    <w:rsid w:val="4BAF4E68"/>
    <w:rsid w:val="4BD2243D"/>
    <w:rsid w:val="4C602957"/>
    <w:rsid w:val="4C83EF2B"/>
    <w:rsid w:val="4C85BFB6"/>
    <w:rsid w:val="4CA0A27F"/>
    <w:rsid w:val="4CA291C7"/>
    <w:rsid w:val="4CD785F1"/>
    <w:rsid w:val="4CE79FAE"/>
    <w:rsid w:val="4CF57B6A"/>
    <w:rsid w:val="4D005676"/>
    <w:rsid w:val="4D1E310C"/>
    <w:rsid w:val="4D2E9026"/>
    <w:rsid w:val="4D38ED8C"/>
    <w:rsid w:val="4D3ADD35"/>
    <w:rsid w:val="4D476631"/>
    <w:rsid w:val="4D577811"/>
    <w:rsid w:val="4D8DC5B9"/>
    <w:rsid w:val="4D8F1A04"/>
    <w:rsid w:val="4DB5DDF2"/>
    <w:rsid w:val="4DD7179A"/>
    <w:rsid w:val="4E008B55"/>
    <w:rsid w:val="4E6DE438"/>
    <w:rsid w:val="4E91A831"/>
    <w:rsid w:val="4EA55068"/>
    <w:rsid w:val="4EAA650E"/>
    <w:rsid w:val="4EEF3B50"/>
    <w:rsid w:val="4F1044A0"/>
    <w:rsid w:val="4F336DA6"/>
    <w:rsid w:val="4F378A2C"/>
    <w:rsid w:val="4F37A137"/>
    <w:rsid w:val="4F61C9A9"/>
    <w:rsid w:val="4FA80D72"/>
    <w:rsid w:val="504DDEB4"/>
    <w:rsid w:val="50513DFF"/>
    <w:rsid w:val="508B739D"/>
    <w:rsid w:val="50A9317F"/>
    <w:rsid w:val="50FF1E5F"/>
    <w:rsid w:val="510FC217"/>
    <w:rsid w:val="5115F6D5"/>
    <w:rsid w:val="51204459"/>
    <w:rsid w:val="5123A51E"/>
    <w:rsid w:val="516A4798"/>
    <w:rsid w:val="516E5E14"/>
    <w:rsid w:val="52333FDF"/>
    <w:rsid w:val="52419E1C"/>
    <w:rsid w:val="5287471A"/>
    <w:rsid w:val="528D1391"/>
    <w:rsid w:val="52B02029"/>
    <w:rsid w:val="52E34BFB"/>
    <w:rsid w:val="535AEA0B"/>
    <w:rsid w:val="5363682B"/>
    <w:rsid w:val="536CEB31"/>
    <w:rsid w:val="539D804A"/>
    <w:rsid w:val="53E6A4E8"/>
    <w:rsid w:val="5427A9F5"/>
    <w:rsid w:val="5456560A"/>
    <w:rsid w:val="5489F6A0"/>
    <w:rsid w:val="549B94F3"/>
    <w:rsid w:val="54A2BE86"/>
    <w:rsid w:val="54CA285C"/>
    <w:rsid w:val="550F4C9C"/>
    <w:rsid w:val="551510B0"/>
    <w:rsid w:val="5551205B"/>
    <w:rsid w:val="556A482E"/>
    <w:rsid w:val="55ABBEEF"/>
    <w:rsid w:val="55B5DCD2"/>
    <w:rsid w:val="55E485C6"/>
    <w:rsid w:val="55E5C133"/>
    <w:rsid w:val="55ED313E"/>
    <w:rsid w:val="56327278"/>
    <w:rsid w:val="56971017"/>
    <w:rsid w:val="569D72B3"/>
    <w:rsid w:val="570F3FB0"/>
    <w:rsid w:val="5723EC1E"/>
    <w:rsid w:val="57452E51"/>
    <w:rsid w:val="575B8F2F"/>
    <w:rsid w:val="5769544E"/>
    <w:rsid w:val="57794F79"/>
    <w:rsid w:val="57D2185E"/>
    <w:rsid w:val="57DB034C"/>
    <w:rsid w:val="58085973"/>
    <w:rsid w:val="582233B3"/>
    <w:rsid w:val="584CDE77"/>
    <w:rsid w:val="58982617"/>
    <w:rsid w:val="58A0DA11"/>
    <w:rsid w:val="58B0EE2D"/>
    <w:rsid w:val="58B2C373"/>
    <w:rsid w:val="58C9628B"/>
    <w:rsid w:val="5904E033"/>
    <w:rsid w:val="590B9B17"/>
    <w:rsid w:val="5940EDE4"/>
    <w:rsid w:val="59437790"/>
    <w:rsid w:val="5964CD86"/>
    <w:rsid w:val="59B50E11"/>
    <w:rsid w:val="5A1D7EF8"/>
    <w:rsid w:val="5A3C8D7D"/>
    <w:rsid w:val="5A56DF7C"/>
    <w:rsid w:val="5A70329D"/>
    <w:rsid w:val="5AA4267F"/>
    <w:rsid w:val="5ACD8E29"/>
    <w:rsid w:val="5B21DD6D"/>
    <w:rsid w:val="5B3DA14E"/>
    <w:rsid w:val="5B4B43D2"/>
    <w:rsid w:val="5B51A3D5"/>
    <w:rsid w:val="5B555D49"/>
    <w:rsid w:val="5BE075DF"/>
    <w:rsid w:val="5C00D335"/>
    <w:rsid w:val="5C033C2A"/>
    <w:rsid w:val="5C3B7F9C"/>
    <w:rsid w:val="5C688B17"/>
    <w:rsid w:val="5CB5940C"/>
    <w:rsid w:val="5CC762BC"/>
    <w:rsid w:val="5CCE9C41"/>
    <w:rsid w:val="5D56C547"/>
    <w:rsid w:val="5D65DA7A"/>
    <w:rsid w:val="5DAE5E57"/>
    <w:rsid w:val="5DDD0758"/>
    <w:rsid w:val="5E23F2E7"/>
    <w:rsid w:val="5E383075"/>
    <w:rsid w:val="5E459AF1"/>
    <w:rsid w:val="5E57B2E8"/>
    <w:rsid w:val="5E63B124"/>
    <w:rsid w:val="5E70A36F"/>
    <w:rsid w:val="5EE406A2"/>
    <w:rsid w:val="5EFF84D9"/>
    <w:rsid w:val="5F473659"/>
    <w:rsid w:val="5F708E5C"/>
    <w:rsid w:val="5F988829"/>
    <w:rsid w:val="5FB73AA1"/>
    <w:rsid w:val="5FE80327"/>
    <w:rsid w:val="60082109"/>
    <w:rsid w:val="602232F6"/>
    <w:rsid w:val="6042A60A"/>
    <w:rsid w:val="605A34E6"/>
    <w:rsid w:val="60A15F7B"/>
    <w:rsid w:val="60BBFF0D"/>
    <w:rsid w:val="60C764BF"/>
    <w:rsid w:val="60D02133"/>
    <w:rsid w:val="612F6065"/>
    <w:rsid w:val="617849A4"/>
    <w:rsid w:val="6184BFB8"/>
    <w:rsid w:val="618C6223"/>
    <w:rsid w:val="618D4D02"/>
    <w:rsid w:val="619049AF"/>
    <w:rsid w:val="61BB8054"/>
    <w:rsid w:val="61C48BED"/>
    <w:rsid w:val="61CF12BF"/>
    <w:rsid w:val="61F1A529"/>
    <w:rsid w:val="62081963"/>
    <w:rsid w:val="62D73AA2"/>
    <w:rsid w:val="63324FCF"/>
    <w:rsid w:val="633C6B0A"/>
    <w:rsid w:val="6355C642"/>
    <w:rsid w:val="640F4EDD"/>
    <w:rsid w:val="641C2C9E"/>
    <w:rsid w:val="6471C295"/>
    <w:rsid w:val="64B605CB"/>
    <w:rsid w:val="64E13C13"/>
    <w:rsid w:val="65003944"/>
    <w:rsid w:val="652BB6DE"/>
    <w:rsid w:val="65428794"/>
    <w:rsid w:val="65D1FA20"/>
    <w:rsid w:val="664935FB"/>
    <w:rsid w:val="665FCD78"/>
    <w:rsid w:val="667BBF53"/>
    <w:rsid w:val="66BF200B"/>
    <w:rsid w:val="66CCF5D2"/>
    <w:rsid w:val="66D9713F"/>
    <w:rsid w:val="66E5BAE9"/>
    <w:rsid w:val="670E001F"/>
    <w:rsid w:val="6740D4F0"/>
    <w:rsid w:val="674DADEA"/>
    <w:rsid w:val="678F2A83"/>
    <w:rsid w:val="679B95FA"/>
    <w:rsid w:val="67AEBFE8"/>
    <w:rsid w:val="67BF328D"/>
    <w:rsid w:val="67CB9DD1"/>
    <w:rsid w:val="67D56719"/>
    <w:rsid w:val="6813FB83"/>
    <w:rsid w:val="6852D05E"/>
    <w:rsid w:val="685564C4"/>
    <w:rsid w:val="68597632"/>
    <w:rsid w:val="685A522D"/>
    <w:rsid w:val="686FEBDE"/>
    <w:rsid w:val="6893D625"/>
    <w:rsid w:val="689ADBC8"/>
    <w:rsid w:val="696926D5"/>
    <w:rsid w:val="69767021"/>
    <w:rsid w:val="69BBED11"/>
    <w:rsid w:val="6A03A001"/>
    <w:rsid w:val="6A154F33"/>
    <w:rsid w:val="6A275D3D"/>
    <w:rsid w:val="6A467926"/>
    <w:rsid w:val="6A899CE1"/>
    <w:rsid w:val="6AC9EC6C"/>
    <w:rsid w:val="6AE9C728"/>
    <w:rsid w:val="6B214B80"/>
    <w:rsid w:val="6B46F143"/>
    <w:rsid w:val="6B738BC3"/>
    <w:rsid w:val="6B7C78CE"/>
    <w:rsid w:val="6B942CE4"/>
    <w:rsid w:val="6B9CB0AF"/>
    <w:rsid w:val="6BA2B9CA"/>
    <w:rsid w:val="6BA63C39"/>
    <w:rsid w:val="6BC1CD61"/>
    <w:rsid w:val="6CA84608"/>
    <w:rsid w:val="6CCE76BC"/>
    <w:rsid w:val="6D5E2AB8"/>
    <w:rsid w:val="6D6DF2C2"/>
    <w:rsid w:val="6DAFB797"/>
    <w:rsid w:val="6DEC6CE6"/>
    <w:rsid w:val="6E52C3F9"/>
    <w:rsid w:val="6E6FFCF1"/>
    <w:rsid w:val="6EE983DB"/>
    <w:rsid w:val="6F376626"/>
    <w:rsid w:val="6F5E3384"/>
    <w:rsid w:val="6F69A8B1"/>
    <w:rsid w:val="6F6CFC13"/>
    <w:rsid w:val="6F6D9B39"/>
    <w:rsid w:val="6F9C2753"/>
    <w:rsid w:val="6FB1CE98"/>
    <w:rsid w:val="6FD42D5C"/>
    <w:rsid w:val="6FDF4E3C"/>
    <w:rsid w:val="6FED27F3"/>
    <w:rsid w:val="7005836E"/>
    <w:rsid w:val="70244D45"/>
    <w:rsid w:val="704881A5"/>
    <w:rsid w:val="705A5AC1"/>
    <w:rsid w:val="70A527AF"/>
    <w:rsid w:val="70CBA36F"/>
    <w:rsid w:val="70CC5E3B"/>
    <w:rsid w:val="70E019A4"/>
    <w:rsid w:val="710222E5"/>
    <w:rsid w:val="716BB801"/>
    <w:rsid w:val="71DEF424"/>
    <w:rsid w:val="71F3E33A"/>
    <w:rsid w:val="723C49AB"/>
    <w:rsid w:val="726539EA"/>
    <w:rsid w:val="72927F08"/>
    <w:rsid w:val="72A60ED5"/>
    <w:rsid w:val="72E39AEC"/>
    <w:rsid w:val="72ED4784"/>
    <w:rsid w:val="7303C1E2"/>
    <w:rsid w:val="7360D048"/>
    <w:rsid w:val="742617D5"/>
    <w:rsid w:val="7444937A"/>
    <w:rsid w:val="7450037E"/>
    <w:rsid w:val="74A53859"/>
    <w:rsid w:val="74A77C91"/>
    <w:rsid w:val="74C85CA6"/>
    <w:rsid w:val="74CA4864"/>
    <w:rsid w:val="74E51913"/>
    <w:rsid w:val="74E8CF2A"/>
    <w:rsid w:val="75097D37"/>
    <w:rsid w:val="759CBCAA"/>
    <w:rsid w:val="75D70EB1"/>
    <w:rsid w:val="75D7AF0C"/>
    <w:rsid w:val="75E7FEF0"/>
    <w:rsid w:val="76F03959"/>
    <w:rsid w:val="7708F340"/>
    <w:rsid w:val="7740570A"/>
    <w:rsid w:val="7742B4DF"/>
    <w:rsid w:val="7764B68E"/>
    <w:rsid w:val="77AA3A60"/>
    <w:rsid w:val="77B2953C"/>
    <w:rsid w:val="781A892F"/>
    <w:rsid w:val="785F6F9B"/>
    <w:rsid w:val="7869842E"/>
    <w:rsid w:val="786C01F8"/>
    <w:rsid w:val="78E188A1"/>
    <w:rsid w:val="78EAD473"/>
    <w:rsid w:val="78F55B06"/>
    <w:rsid w:val="79070C83"/>
    <w:rsid w:val="79A87CB9"/>
    <w:rsid w:val="79D2D5E8"/>
    <w:rsid w:val="79DF19CE"/>
    <w:rsid w:val="7A021EF0"/>
    <w:rsid w:val="7A02F9F9"/>
    <w:rsid w:val="7A7FB95E"/>
    <w:rsid w:val="7A9A773F"/>
    <w:rsid w:val="7AE210C9"/>
    <w:rsid w:val="7B04B77F"/>
    <w:rsid w:val="7B2854B4"/>
    <w:rsid w:val="7B667C1E"/>
    <w:rsid w:val="7B6C5377"/>
    <w:rsid w:val="7BE80557"/>
    <w:rsid w:val="7BF756E1"/>
    <w:rsid w:val="7BFCC583"/>
    <w:rsid w:val="7C3AE204"/>
    <w:rsid w:val="7C6176ED"/>
    <w:rsid w:val="7C7AA042"/>
    <w:rsid w:val="7C899DBD"/>
    <w:rsid w:val="7C9A9172"/>
    <w:rsid w:val="7CA51108"/>
    <w:rsid w:val="7CCF324A"/>
    <w:rsid w:val="7D5A19FA"/>
    <w:rsid w:val="7D6210E8"/>
    <w:rsid w:val="7D66D9C6"/>
    <w:rsid w:val="7D7E9A78"/>
    <w:rsid w:val="7D8801C4"/>
    <w:rsid w:val="7D933C83"/>
    <w:rsid w:val="7DB3BF36"/>
    <w:rsid w:val="7DCCB507"/>
    <w:rsid w:val="7DE915E9"/>
    <w:rsid w:val="7E04BA83"/>
    <w:rsid w:val="7E39BF06"/>
    <w:rsid w:val="7E5E9211"/>
    <w:rsid w:val="7E6570D3"/>
    <w:rsid w:val="7E76F2D8"/>
    <w:rsid w:val="7EA358E9"/>
    <w:rsid w:val="7EABAD1A"/>
    <w:rsid w:val="7EC69220"/>
    <w:rsid w:val="7EEEE31C"/>
    <w:rsid w:val="7F0C76AA"/>
    <w:rsid w:val="7F4F38C9"/>
    <w:rsid w:val="7F52F104"/>
    <w:rsid w:val="7F53CC0D"/>
    <w:rsid w:val="7F6928AC"/>
    <w:rsid w:val="7FCFF8AB"/>
    <w:rsid w:val="7FD091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42E8"/>
  <w15:chartTrackingRefBased/>
  <w15:docId w15:val="{E10D877C-DDA0-420B-8E74-96CF27EC38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es-ES"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aa6a4a0b4f564211" /><Relationship Type="http://schemas.openxmlformats.org/officeDocument/2006/relationships/numbering" Target="numbering.xml" Id="Rec4b755ae3b44ae7" /><Relationship Type="http://schemas.openxmlformats.org/officeDocument/2006/relationships/hyperlink" Target="https://storymaps.arcgis.com/stories/7ee8d1233f184f99bcfd44f3db7b9213" TargetMode="External" Id="Rbc5f2f6b58ba45da" /><Relationship Type="http://schemas.openxmlformats.org/officeDocument/2006/relationships/hyperlink" Target="https://www.acnur.org/desplazamiento-y-cambio-climatico" TargetMode="External" Id="R74e37c22edaf4158" /><Relationship Type="http://schemas.openxmlformats.org/officeDocument/2006/relationships/hyperlink" Target="https://cpers.com.br/crise-climatica-1-066-escolas-em-251-municipios-foram-afetadas-pelas-enchentes-do-rs/" TargetMode="External" Id="Rf253273572ac4fb2" /><Relationship Type="http://schemas.openxmlformats.org/officeDocument/2006/relationships/hyperlink" Target="https://escuelaseguras.com.mx/news/desastres-naturales-y-educacion-desafios-respuestas-y-resiliencia" TargetMode="External" Id="R5a041b3978804d0e" /><Relationship Type="http://schemas.openxmlformats.org/officeDocument/2006/relationships/hyperlink" Target="https://www.fundeu.es/recomendacion/calentamiento-global-cambio-crisis-emergencia-climatica/" TargetMode="External" Id="R5e9201ade5244378" /><Relationship Type="http://schemas.openxmlformats.org/officeDocument/2006/relationships/hyperlink" Target="https://www.infobae.com/america/america-latina/2024/05/24/inundaciones-en-brasil-rio-grande-do-sul-enfrenta-graves-problemas-economicos-y-un-camino-poco-claro-hacia-la-reconstruccion/" TargetMode="External" Id="R932fd977fa174661" /><Relationship Type="http://schemas.openxmlformats.org/officeDocument/2006/relationships/hyperlink" Target="https://unric.org/es/cop28-el-cambio-climatico-provoca-el-desplazamiento-forzado-de-millones-de-personas-en-todo-el-mundo/" TargetMode="External" Id="Rcd7779633fac4e0c" /><Relationship Type="http://schemas.openxmlformats.org/officeDocument/2006/relationships/hyperlink" Target="https://www.un.org/es/climatechange/what-is-climate-change" TargetMode="External" Id="R3ac2c527d3c54244" /><Relationship Type="http://schemas.openxmlformats.org/officeDocument/2006/relationships/hyperlink" Target="https://www.un.org/es/un75/climate-crisis-race-we-can-win" TargetMode="External" Id="R20d5afea135e4818" /><Relationship Type="http://schemas.openxmlformats.org/officeDocument/2006/relationships/hyperlink" Target="https://onuhabitat.org.mx/index.php/sequias-tormentas-e-inundaciones-el-agua-y-el-cambio-climatico-dominan-la-lista-de-desastres" TargetMode="External" Id="Rd855c0683b5543b9" /><Relationship Type="http://schemas.openxmlformats.org/officeDocument/2006/relationships/hyperlink" Target="https://www.oxfam.org/es/la-crisis-climatica-una-crisis-nada-igualitaria" TargetMode="External" Id="R39d842622f15409c" /><Relationship Type="http://schemas.openxmlformats.org/officeDocument/2006/relationships/hyperlink" Target="https://www.ultimahora.com/las-inundaciones-en-el-sur-de-brasil-impactaron-a-cerca-de-400-000-estudiantes" TargetMode="External" Id="R037449473ab441b2" /><Relationship Type="http://schemas.openxmlformats.org/officeDocument/2006/relationships/hyperlink" Target="https://es.m.wikipedia.org/wiki/Inundaci%C3%B3n" TargetMode="External" Id="R906aa6a0ad034e0b" /><Relationship Type="http://schemas.openxmlformats.org/officeDocument/2006/relationships/hyperlink" Target="https://www.iagua.es/respuestas/que-es-inundacion" TargetMode="External" Id="R1b956452c7564895" /><Relationship Type="http://schemas.openxmlformats.org/officeDocument/2006/relationships/hyperlink" Target="https://www.gov.br/mec/pt-br/assuntos/noticias/2024/maio/saiba-como-o-mec-tem-ajudado-o-rio-grande-do-sul" TargetMode="External" Id="R387950d8387d4093" /><Relationship Type="http://schemas.openxmlformats.org/officeDocument/2006/relationships/hyperlink" Target="https://www.internal-displacement.org/los-conflictos-provocan-un-nuevo-record-de-759-millones-de-desplazados-internos/" TargetMode="External" Id="Rebbdb9351e664778" /><Relationship Type="http://schemas.openxmlformats.org/officeDocument/2006/relationships/hyperlink" Target="https://www.nytimes.com/es/2024/05/09/espanol/brasil-inundaciones-fotos.html" TargetMode="External" Id="R8efe4d9a76864deb" /><Relationship Type="http://schemas.openxmlformats.org/officeDocument/2006/relationships/hyperlink" Target="https://www.undp.org/es/argentina/blog/el-diccionario-climatico-una-guia-practica-para-el-cambio-climatico" TargetMode="External" Id="Rd2414e092f694a2c" /><Relationship Type="http://schemas.openxmlformats.org/officeDocument/2006/relationships/hyperlink" Target="https://portalimulher.com.br/catastrofe-no-rio-grande-do-sul-antecedentes/" TargetMode="External" Id="Rbcd44daf7dd9457a" /><Relationship Type="http://schemas.openxmlformats.org/officeDocument/2006/relationships/hyperlink" Target="https://gauchazh.clicrbs.com.br/educacao/educacao-basica/noticia/2024/05/apos-cheias-um-em-cada-quatro-estudantes-da-rede-estadual-gaucha-nao-tem-previsao-de-voltar-as-aulas-clwb5c0ku00n901482xs2dw35.html" TargetMode="External" Id="R9de0d2011dd742f8" /><Relationship Type="http://schemas.openxmlformats.org/officeDocument/2006/relationships/hyperlink" Target="https://thetricontinental.org/es/newsletterissue/inundaciones-brasil-mst/" TargetMode="External" Id="Rca1cd12f332f48bc"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2024-06-18T13:44:57.1227583Z</dcterms:created>
  <dcterms:modified xsi:type="dcterms:W3CDTF">2024-07-01T21:22:58.5715894Z</dcterms:modified>
  <dc:creator>Herica Barran Soterio</dc:creator>
  <lastModifiedBy>Herica Barran Soterio</lastModifiedBy>
</coreProperties>
</file>