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179C91BA" wp14:paraId="6B7E1A10" wp14:textId="27EC0B8D">
      <w:pPr>
        <w:spacing w:before="0" w:beforeAutospacing="off" w:after="160" w:afterAutospacing="off" w:line="360" w:lineRule="auto"/>
        <w:ind w:left="0" w:right="0"/>
        <w:jc w:val="center"/>
        <w:rPr>
          <w:rFonts w:ascii="Times New Roman" w:hAnsi="Times New Roman" w:eastAsia="Times New Roman" w:cs="Times New Roman"/>
          <w:b w:val="0"/>
          <w:bCs w:val="0"/>
          <w:i w:val="0"/>
          <w:iCs w:val="0"/>
          <w:noProof w:val="0"/>
          <w:sz w:val="40"/>
          <w:szCs w:val="40"/>
          <w:lang w:val="es-ES"/>
        </w:rPr>
      </w:pPr>
      <w:r w:rsidRPr="179C91BA" w:rsidR="09C48BF3">
        <w:rPr>
          <w:rFonts w:ascii="Times New Roman" w:hAnsi="Times New Roman" w:eastAsia="Times New Roman" w:cs="Times New Roman"/>
          <w:b w:val="1"/>
          <w:bCs w:val="1"/>
          <w:i w:val="0"/>
          <w:iCs w:val="0"/>
          <w:noProof w:val="0"/>
          <w:sz w:val="40"/>
          <w:szCs w:val="40"/>
          <w:lang w:val="es-ES"/>
        </w:rPr>
        <w:t>Cambio climático: desplazamientos y limitaciones en la educación en Rio Grande del Sur</w:t>
      </w:r>
    </w:p>
    <w:p xmlns:wp14="http://schemas.microsoft.com/office/word/2010/wordml" w:rsidP="179C91BA" wp14:paraId="2B869229" wp14:textId="1FDB9404">
      <w:pPr>
        <w:spacing w:before="0" w:beforeAutospacing="off" w:after="160" w:afterAutospacing="off" w:line="360" w:lineRule="auto"/>
        <w:ind w:left="0" w:right="0"/>
        <w:jc w:val="center"/>
        <w:rPr>
          <w:rFonts w:ascii="Times New Roman" w:hAnsi="Times New Roman" w:eastAsia="Times New Roman" w:cs="Times New Roman"/>
          <w:b w:val="0"/>
          <w:bCs w:val="0"/>
          <w:i w:val="0"/>
          <w:iCs w:val="0"/>
          <w:noProof w:val="0"/>
          <w:sz w:val="40"/>
          <w:szCs w:val="40"/>
          <w:lang w:val="es-ES"/>
        </w:rPr>
      </w:pPr>
    </w:p>
    <w:p xmlns:wp14="http://schemas.microsoft.com/office/word/2010/wordml" w:rsidP="179C91BA" wp14:paraId="410A5C53" wp14:textId="78D4F081">
      <w:pPr>
        <w:spacing w:before="0" w:beforeAutospacing="off" w:after="160" w:afterAutospacing="off" w:line="360" w:lineRule="auto"/>
        <w:ind w:left="0" w:right="0"/>
        <w:jc w:val="center"/>
        <w:rPr>
          <w:rFonts w:ascii="Times New Roman" w:hAnsi="Times New Roman" w:eastAsia="Times New Roman" w:cs="Times New Roman"/>
          <w:b w:val="0"/>
          <w:bCs w:val="0"/>
          <w:i w:val="0"/>
          <w:iCs w:val="0"/>
          <w:noProof w:val="0"/>
          <w:sz w:val="28"/>
          <w:szCs w:val="28"/>
          <w:lang w:val="es-ES"/>
        </w:rPr>
      </w:pPr>
    </w:p>
    <w:p xmlns:wp14="http://schemas.microsoft.com/office/word/2010/wordml" w:rsidP="179C91BA" wp14:paraId="7A6D6A16" wp14:textId="2253778B">
      <w:pPr>
        <w:spacing w:after="160" w:line="360" w:lineRule="auto"/>
        <w:jc w:val="center"/>
        <w:rPr>
          <w:rFonts w:ascii="Times New Roman" w:hAnsi="Times New Roman" w:eastAsia="Times New Roman" w:cs="Times New Roman"/>
          <w:b w:val="0"/>
          <w:bCs w:val="0"/>
          <w:i w:val="0"/>
          <w:iCs w:val="0"/>
          <w:noProof w:val="0"/>
          <w:sz w:val="24"/>
          <w:szCs w:val="24"/>
          <w:lang w:val="es-ES"/>
        </w:rPr>
      </w:pPr>
      <w:r w:rsidRPr="179C91BA" w:rsidR="09C48BF3">
        <w:rPr>
          <w:rFonts w:ascii="Times New Roman" w:hAnsi="Times New Roman" w:eastAsia="Times New Roman" w:cs="Times New Roman"/>
          <w:b w:val="1"/>
          <w:bCs w:val="1"/>
          <w:i w:val="0"/>
          <w:iCs w:val="0"/>
          <w:noProof w:val="0"/>
          <w:sz w:val="24"/>
          <w:szCs w:val="24"/>
          <w:lang w:val="es-ES"/>
        </w:rPr>
        <w:t>Herica Barran – Ciclo Inicial Optativo (CIO) del Área Social - 55296436</w:t>
      </w:r>
    </w:p>
    <w:p xmlns:wp14="http://schemas.microsoft.com/office/word/2010/wordml" w:rsidP="179C91BA" wp14:paraId="3DA08808" wp14:textId="44F4E73D">
      <w:pPr>
        <w:spacing w:after="160" w:line="360" w:lineRule="auto"/>
        <w:jc w:val="center"/>
        <w:rPr>
          <w:rFonts w:ascii="Times New Roman" w:hAnsi="Times New Roman" w:eastAsia="Times New Roman" w:cs="Times New Roman"/>
          <w:b w:val="0"/>
          <w:bCs w:val="0"/>
          <w:i w:val="0"/>
          <w:iCs w:val="0"/>
          <w:noProof w:val="0"/>
          <w:sz w:val="24"/>
          <w:szCs w:val="24"/>
          <w:lang w:val="es-ES"/>
        </w:rPr>
      </w:pPr>
      <w:r w:rsidRPr="179C91BA" w:rsidR="09C48BF3">
        <w:rPr>
          <w:rFonts w:ascii="Times New Roman" w:hAnsi="Times New Roman" w:eastAsia="Times New Roman" w:cs="Times New Roman"/>
          <w:b w:val="1"/>
          <w:bCs w:val="1"/>
          <w:i w:val="0"/>
          <w:iCs w:val="0"/>
          <w:noProof w:val="0"/>
          <w:sz w:val="24"/>
          <w:szCs w:val="24"/>
          <w:lang w:val="es-ES"/>
        </w:rPr>
        <w:t xml:space="preserve"> Priscilla Cardozo – Tecnicatura en Desarrollo Regional Sustentable (TED) - 55506560</w:t>
      </w:r>
    </w:p>
    <w:p xmlns:wp14="http://schemas.microsoft.com/office/word/2010/wordml" w:rsidP="179C91BA" wp14:paraId="333F79BD" wp14:textId="0FA88FD2">
      <w:pPr>
        <w:spacing w:after="160" w:line="360" w:lineRule="auto"/>
        <w:jc w:val="center"/>
        <w:rPr>
          <w:rFonts w:ascii="Times New Roman" w:hAnsi="Times New Roman" w:eastAsia="Times New Roman" w:cs="Times New Roman"/>
          <w:b w:val="0"/>
          <w:bCs w:val="0"/>
          <w:i w:val="0"/>
          <w:iCs w:val="0"/>
          <w:noProof w:val="0"/>
          <w:sz w:val="24"/>
          <w:szCs w:val="24"/>
          <w:lang w:val="es-ES"/>
        </w:rPr>
      </w:pPr>
      <w:r w:rsidRPr="179C91BA" w:rsidR="09C48BF3">
        <w:rPr>
          <w:rFonts w:ascii="Times New Roman" w:hAnsi="Times New Roman" w:eastAsia="Times New Roman" w:cs="Times New Roman"/>
          <w:b w:val="1"/>
          <w:bCs w:val="1"/>
          <w:i w:val="0"/>
          <w:iCs w:val="0"/>
          <w:noProof w:val="0"/>
          <w:sz w:val="24"/>
          <w:szCs w:val="24"/>
          <w:lang w:val="es-ES"/>
        </w:rPr>
        <w:t>Margarita Rodríguez - Ciclo Inicial Optativo (CIO) del Área Social - 55540897</w:t>
      </w:r>
    </w:p>
    <w:p xmlns:wp14="http://schemas.microsoft.com/office/word/2010/wordml" w:rsidP="179C91BA" wp14:paraId="31640A8F" wp14:textId="5C554D2E">
      <w:pPr>
        <w:spacing w:after="160" w:line="360" w:lineRule="auto"/>
        <w:jc w:val="center"/>
        <w:rPr>
          <w:rFonts w:ascii="Times New Roman" w:hAnsi="Times New Roman" w:eastAsia="Times New Roman" w:cs="Times New Roman"/>
          <w:b w:val="0"/>
          <w:bCs w:val="0"/>
          <w:i w:val="0"/>
          <w:iCs w:val="0"/>
          <w:noProof w:val="0"/>
          <w:sz w:val="24"/>
          <w:szCs w:val="24"/>
          <w:lang w:val="es-ES"/>
        </w:rPr>
      </w:pPr>
    </w:p>
    <w:p xmlns:wp14="http://schemas.microsoft.com/office/word/2010/wordml" w:rsidP="179C91BA" wp14:paraId="690FAB50" wp14:textId="13BFAB81">
      <w:pPr>
        <w:spacing w:after="160" w:line="360" w:lineRule="auto"/>
        <w:jc w:val="center"/>
        <w:rPr>
          <w:rFonts w:ascii="Times New Roman" w:hAnsi="Times New Roman" w:eastAsia="Times New Roman" w:cs="Times New Roman"/>
          <w:b w:val="0"/>
          <w:bCs w:val="0"/>
          <w:i w:val="0"/>
          <w:iCs w:val="0"/>
          <w:noProof w:val="0"/>
          <w:sz w:val="40"/>
          <w:szCs w:val="40"/>
          <w:lang w:val="es-ES"/>
        </w:rPr>
      </w:pPr>
    </w:p>
    <w:p xmlns:wp14="http://schemas.microsoft.com/office/word/2010/wordml" w:rsidP="179C91BA" wp14:paraId="632C0095" wp14:textId="4771C311">
      <w:pPr>
        <w:spacing w:after="160" w:line="360" w:lineRule="auto"/>
        <w:jc w:val="center"/>
        <w:rPr>
          <w:rFonts w:ascii="Times New Roman" w:hAnsi="Times New Roman" w:eastAsia="Times New Roman" w:cs="Times New Roman"/>
          <w:b w:val="0"/>
          <w:bCs w:val="0"/>
          <w:i w:val="0"/>
          <w:iCs w:val="0"/>
          <w:noProof w:val="0"/>
          <w:sz w:val="40"/>
          <w:szCs w:val="40"/>
          <w:lang w:val="es-ES"/>
        </w:rPr>
      </w:pPr>
      <w:r w:rsidRPr="179C91BA" w:rsidR="09C48BF3">
        <w:rPr>
          <w:rFonts w:ascii="Times New Roman" w:hAnsi="Times New Roman" w:eastAsia="Times New Roman" w:cs="Times New Roman"/>
          <w:b w:val="1"/>
          <w:bCs w:val="1"/>
          <w:i w:val="0"/>
          <w:iCs w:val="0"/>
          <w:noProof w:val="0"/>
          <w:sz w:val="40"/>
          <w:szCs w:val="40"/>
          <w:lang w:val="es-ES"/>
        </w:rPr>
        <w:t>Universidad de la República</w:t>
      </w:r>
    </w:p>
    <w:p xmlns:wp14="http://schemas.microsoft.com/office/word/2010/wordml" w:rsidP="179C91BA" wp14:paraId="1B173AA0" wp14:textId="1229C18E">
      <w:pPr>
        <w:spacing w:after="160" w:line="360" w:lineRule="auto"/>
        <w:jc w:val="center"/>
        <w:rPr>
          <w:rFonts w:ascii="Times New Roman" w:hAnsi="Times New Roman" w:eastAsia="Times New Roman" w:cs="Times New Roman"/>
          <w:b w:val="0"/>
          <w:bCs w:val="0"/>
          <w:i w:val="0"/>
          <w:iCs w:val="0"/>
          <w:noProof w:val="0"/>
          <w:sz w:val="32"/>
          <w:szCs w:val="32"/>
          <w:lang w:val="es-ES"/>
        </w:rPr>
      </w:pPr>
    </w:p>
    <w:p xmlns:wp14="http://schemas.microsoft.com/office/word/2010/wordml" w:rsidP="179C91BA" wp14:paraId="61A1396A" wp14:textId="490DDC39">
      <w:pPr>
        <w:spacing w:after="160" w:line="360" w:lineRule="auto"/>
        <w:jc w:val="center"/>
        <w:rPr>
          <w:rFonts w:ascii="Times New Roman" w:hAnsi="Times New Roman" w:eastAsia="Times New Roman" w:cs="Times New Roman"/>
          <w:b w:val="0"/>
          <w:bCs w:val="0"/>
          <w:i w:val="0"/>
          <w:iCs w:val="0"/>
          <w:noProof w:val="0"/>
          <w:sz w:val="32"/>
          <w:szCs w:val="32"/>
          <w:lang w:val="es-ES"/>
        </w:rPr>
      </w:pPr>
      <w:r w:rsidRPr="179C91BA" w:rsidR="09C48BF3">
        <w:rPr>
          <w:rFonts w:ascii="Times New Roman" w:hAnsi="Times New Roman" w:eastAsia="Times New Roman" w:cs="Times New Roman"/>
          <w:b w:val="1"/>
          <w:bCs w:val="1"/>
          <w:i w:val="0"/>
          <w:iCs w:val="0"/>
          <w:noProof w:val="0"/>
          <w:sz w:val="32"/>
          <w:szCs w:val="32"/>
          <w:lang w:val="es-ES"/>
        </w:rPr>
        <w:t>Metodología de la Investigación</w:t>
      </w:r>
    </w:p>
    <w:p xmlns:wp14="http://schemas.microsoft.com/office/word/2010/wordml" w:rsidP="179C91BA" wp14:paraId="39444DE5" wp14:textId="16E7319C">
      <w:pPr>
        <w:spacing w:after="160" w:line="360" w:lineRule="auto"/>
        <w:jc w:val="center"/>
        <w:rPr>
          <w:rFonts w:ascii="Times New Roman" w:hAnsi="Times New Roman" w:eastAsia="Times New Roman" w:cs="Times New Roman"/>
          <w:b w:val="0"/>
          <w:bCs w:val="0"/>
          <w:i w:val="0"/>
          <w:iCs w:val="0"/>
          <w:noProof w:val="0"/>
          <w:sz w:val="24"/>
          <w:szCs w:val="24"/>
          <w:lang w:val="es-ES"/>
        </w:rPr>
      </w:pPr>
    </w:p>
    <w:p xmlns:wp14="http://schemas.microsoft.com/office/word/2010/wordml" w:rsidP="179C91BA" wp14:paraId="23E7591F" wp14:textId="40336540">
      <w:pPr>
        <w:spacing w:after="160" w:line="360" w:lineRule="auto"/>
        <w:jc w:val="center"/>
        <w:rPr>
          <w:rFonts w:ascii="Times New Roman" w:hAnsi="Times New Roman" w:eastAsia="Times New Roman" w:cs="Times New Roman"/>
          <w:b w:val="0"/>
          <w:bCs w:val="0"/>
          <w:i w:val="0"/>
          <w:iCs w:val="0"/>
          <w:noProof w:val="0"/>
          <w:sz w:val="28"/>
          <w:szCs w:val="28"/>
          <w:lang w:val="es-ES"/>
        </w:rPr>
      </w:pPr>
      <w:r w:rsidRPr="179C91BA" w:rsidR="09C48BF3">
        <w:rPr>
          <w:rFonts w:ascii="Times New Roman" w:hAnsi="Times New Roman" w:eastAsia="Times New Roman" w:cs="Times New Roman"/>
          <w:b w:val="1"/>
          <w:bCs w:val="1"/>
          <w:i w:val="0"/>
          <w:iCs w:val="0"/>
          <w:noProof w:val="0"/>
          <w:sz w:val="28"/>
          <w:szCs w:val="28"/>
          <w:lang w:val="es-ES"/>
        </w:rPr>
        <w:t>Docente Lucia Morales.</w:t>
      </w:r>
    </w:p>
    <w:p xmlns:wp14="http://schemas.microsoft.com/office/word/2010/wordml" w:rsidP="179C91BA" wp14:paraId="37499738" wp14:textId="4B9CE23A">
      <w:pPr>
        <w:spacing w:after="160" w:line="279" w:lineRule="auto"/>
        <w:jc w:val="center"/>
        <w:rPr>
          <w:rFonts w:ascii="Times New Roman" w:hAnsi="Times New Roman" w:eastAsia="Times New Roman" w:cs="Times New Roman"/>
          <w:b w:val="0"/>
          <w:bCs w:val="0"/>
          <w:i w:val="0"/>
          <w:iCs w:val="0"/>
          <w:noProof w:val="0"/>
          <w:sz w:val="24"/>
          <w:szCs w:val="24"/>
          <w:lang w:val="es-ES"/>
        </w:rPr>
      </w:pPr>
    </w:p>
    <w:p xmlns:wp14="http://schemas.microsoft.com/office/word/2010/wordml" w:rsidP="179C91BA" wp14:paraId="0D7C64D7" wp14:textId="0CE9B40F">
      <w:pPr>
        <w:spacing w:after="160" w:line="279" w:lineRule="auto"/>
        <w:jc w:val="center"/>
        <w:rPr>
          <w:rFonts w:ascii="Times New Roman" w:hAnsi="Times New Roman" w:eastAsia="Times New Roman" w:cs="Times New Roman"/>
          <w:b w:val="0"/>
          <w:bCs w:val="0"/>
          <w:i w:val="0"/>
          <w:iCs w:val="0"/>
          <w:noProof w:val="0"/>
          <w:sz w:val="28"/>
          <w:szCs w:val="28"/>
          <w:lang w:val="es-ES"/>
        </w:rPr>
      </w:pPr>
    </w:p>
    <w:p xmlns:wp14="http://schemas.microsoft.com/office/word/2010/wordml" w:rsidP="179C91BA" wp14:paraId="0F82A67E" wp14:textId="67E36B41">
      <w:pPr>
        <w:spacing w:after="160" w:line="279" w:lineRule="auto"/>
        <w:jc w:val="center"/>
        <w:rPr>
          <w:rFonts w:ascii="Times New Roman" w:hAnsi="Times New Roman" w:eastAsia="Times New Roman" w:cs="Times New Roman"/>
          <w:b w:val="0"/>
          <w:bCs w:val="0"/>
          <w:i w:val="0"/>
          <w:iCs w:val="0"/>
          <w:noProof w:val="0"/>
          <w:sz w:val="28"/>
          <w:szCs w:val="28"/>
          <w:lang w:val="es-ES"/>
        </w:rPr>
      </w:pPr>
      <w:r w:rsidRPr="179C91BA" w:rsidR="09C48BF3">
        <w:rPr>
          <w:rFonts w:ascii="Times New Roman" w:hAnsi="Times New Roman" w:eastAsia="Times New Roman" w:cs="Times New Roman"/>
          <w:b w:val="1"/>
          <w:bCs w:val="1"/>
          <w:i w:val="0"/>
          <w:iCs w:val="0"/>
          <w:noProof w:val="0"/>
          <w:sz w:val="28"/>
          <w:szCs w:val="28"/>
          <w:lang w:val="es-ES"/>
        </w:rPr>
        <w:t>27/05/2024</w:t>
      </w:r>
    </w:p>
    <w:p xmlns:wp14="http://schemas.microsoft.com/office/word/2010/wordml" w:rsidP="179C91BA" wp14:paraId="5C1A07E2" wp14:textId="522E7B72">
      <w:pPr>
        <w:pStyle w:val="Normal"/>
      </w:pPr>
    </w:p>
    <w:p w:rsidR="179C91BA" w:rsidRDefault="179C91BA" w14:paraId="60216457" w14:textId="08A69E63">
      <w:r>
        <w:br w:type="page"/>
      </w:r>
    </w:p>
    <w:p w:rsidR="5115F6D5" w:rsidP="179C91BA" w:rsidRDefault="5115F6D5" w14:paraId="3665F259" w14:textId="1546B311">
      <w:pPr>
        <w:pStyle w:val="Normal"/>
        <w:jc w:val="center"/>
        <w:rPr>
          <w:rFonts w:ascii="Times New Roman" w:hAnsi="Times New Roman" w:eastAsia="Times New Roman" w:cs="Times New Roman"/>
          <w:b w:val="1"/>
          <w:bCs w:val="1"/>
        </w:rPr>
      </w:pPr>
      <w:r w:rsidRPr="179C91BA" w:rsidR="5115F6D5">
        <w:rPr>
          <w:rFonts w:ascii="Times New Roman" w:hAnsi="Times New Roman" w:eastAsia="Times New Roman" w:cs="Times New Roman"/>
          <w:b w:val="1"/>
          <w:bCs w:val="1"/>
        </w:rPr>
        <w:t>Resumen</w:t>
      </w:r>
    </w:p>
    <w:p w:rsidR="2EDE09AE" w:rsidP="179C91BA" w:rsidRDefault="2EDE09AE" w14:paraId="6EA31ED1" w14:textId="6272292B">
      <w:pPr>
        <w:pStyle w:val="Normal"/>
        <w:jc w:val="both"/>
        <w:rPr>
          <w:rFonts w:ascii="Times New Roman" w:hAnsi="Times New Roman" w:eastAsia="Times New Roman" w:cs="Times New Roman"/>
          <w:b w:val="0"/>
          <w:bCs w:val="0"/>
        </w:rPr>
      </w:pPr>
      <w:r w:rsidRPr="179C91BA" w:rsidR="2EDE09AE">
        <w:rPr>
          <w:rFonts w:ascii="Times New Roman" w:hAnsi="Times New Roman" w:eastAsia="Times New Roman" w:cs="Times New Roman"/>
          <w:b w:val="0"/>
          <w:bCs w:val="0"/>
        </w:rPr>
        <w:t xml:space="preserve">Este proyecto abarcará el problema del cambio climático como un </w:t>
      </w:r>
      <w:r w:rsidRPr="179C91BA" w:rsidR="2E5F4F6F">
        <w:rPr>
          <w:rFonts w:ascii="Times New Roman" w:hAnsi="Times New Roman" w:eastAsia="Times New Roman" w:cs="Times New Roman"/>
          <w:b w:val="0"/>
          <w:bCs w:val="0"/>
        </w:rPr>
        <w:t xml:space="preserve">agente para el desplazamiento y la limitación en la educación de los jóvenes de Rio Grande del Sur, una región que recientemente fue afectada </w:t>
      </w:r>
      <w:r w:rsidRPr="179C91BA" w:rsidR="25EFE579">
        <w:rPr>
          <w:rFonts w:ascii="Times New Roman" w:hAnsi="Times New Roman" w:eastAsia="Times New Roman" w:cs="Times New Roman"/>
          <w:b w:val="0"/>
          <w:bCs w:val="0"/>
        </w:rPr>
        <w:t>por una inundación que dejó muchas ciudades bajo agua, números excesivos de personas que abandonaron sus hogares,</w:t>
      </w:r>
      <w:r w:rsidRPr="179C91BA" w:rsidR="4E008B55">
        <w:rPr>
          <w:rFonts w:ascii="Times New Roman" w:hAnsi="Times New Roman" w:eastAsia="Times New Roman" w:cs="Times New Roman"/>
          <w:b w:val="0"/>
          <w:bCs w:val="0"/>
        </w:rPr>
        <w:t xml:space="preserve"> personas que perdieron sus vidas y muchas que perdieron todos sus bienes materiales. Nuestro objetivo es conocer la situación que están viviendo estas personas y cómo fueron afectad</w:t>
      </w:r>
      <w:r w:rsidRPr="179C91BA" w:rsidR="17C4847A">
        <w:rPr>
          <w:rFonts w:ascii="Times New Roman" w:hAnsi="Times New Roman" w:eastAsia="Times New Roman" w:cs="Times New Roman"/>
          <w:b w:val="0"/>
          <w:bCs w:val="0"/>
        </w:rPr>
        <w:t>os los estudiantes de esta región</w:t>
      </w:r>
      <w:r w:rsidRPr="179C91BA" w:rsidR="664935FB">
        <w:rPr>
          <w:rFonts w:ascii="Times New Roman" w:hAnsi="Times New Roman" w:eastAsia="Times New Roman" w:cs="Times New Roman"/>
          <w:b w:val="0"/>
          <w:bCs w:val="0"/>
        </w:rPr>
        <w:t xml:space="preserve"> para </w:t>
      </w:r>
      <w:r w:rsidRPr="179C91BA" w:rsidR="17C4847A">
        <w:rPr>
          <w:rFonts w:ascii="Times New Roman" w:hAnsi="Times New Roman" w:eastAsia="Times New Roman" w:cs="Times New Roman"/>
          <w:b w:val="0"/>
          <w:bCs w:val="0"/>
        </w:rPr>
        <w:t>saber las limitaciones que sufren en la educación</w:t>
      </w:r>
      <w:r w:rsidRPr="179C91BA" w:rsidR="6A467926">
        <w:rPr>
          <w:rFonts w:ascii="Times New Roman" w:hAnsi="Times New Roman" w:eastAsia="Times New Roman" w:cs="Times New Roman"/>
          <w:b w:val="0"/>
          <w:bCs w:val="0"/>
        </w:rPr>
        <w:t xml:space="preserve">. Tomando como estrategia la recolección de datos que hay sobre el tema; reportajes, antecedentes históricos, </w:t>
      </w:r>
      <w:r w:rsidRPr="179C91BA" w:rsidR="5A56DF7C">
        <w:rPr>
          <w:rFonts w:ascii="Times New Roman" w:hAnsi="Times New Roman" w:eastAsia="Times New Roman" w:cs="Times New Roman"/>
          <w:b w:val="0"/>
          <w:bCs w:val="0"/>
        </w:rPr>
        <w:t xml:space="preserve">y documentos existentes. </w:t>
      </w:r>
    </w:p>
    <w:p w:rsidR="5A56DF7C" w:rsidP="179C91BA" w:rsidRDefault="5A56DF7C" w14:paraId="75EF2DBD" w14:textId="08FAED3C">
      <w:pPr>
        <w:pStyle w:val="Normal"/>
        <w:jc w:val="both"/>
        <w:rPr>
          <w:rFonts w:ascii="Times New Roman" w:hAnsi="Times New Roman" w:eastAsia="Times New Roman" w:cs="Times New Roman"/>
          <w:b w:val="0"/>
          <w:bCs w:val="0"/>
        </w:rPr>
      </w:pPr>
      <w:r w:rsidRPr="179C91BA" w:rsidR="5A56DF7C">
        <w:rPr>
          <w:rFonts w:ascii="Times New Roman" w:hAnsi="Times New Roman" w:eastAsia="Times New Roman" w:cs="Times New Roman"/>
          <w:b w:val="0"/>
          <w:bCs w:val="0"/>
        </w:rPr>
        <w:t>Esperamos de esta investigación que sea de utilidad para conocer los impactos que estos fenómenos generan en la educación, teniendo en cuenta que estos hechos son cada vez m</w:t>
      </w:r>
      <w:r w:rsidRPr="179C91BA" w:rsidR="42B6B6C5">
        <w:rPr>
          <w:rFonts w:ascii="Times New Roman" w:hAnsi="Times New Roman" w:eastAsia="Times New Roman" w:cs="Times New Roman"/>
          <w:b w:val="0"/>
          <w:bCs w:val="0"/>
        </w:rPr>
        <w:t xml:space="preserve">ás recurrentes y graves, pudiendo ocurrir en muchas partes más del mundo. </w:t>
      </w:r>
      <w:r w:rsidRPr="179C91BA" w:rsidR="2B2FDCE4">
        <w:rPr>
          <w:rFonts w:ascii="Times New Roman" w:hAnsi="Times New Roman" w:eastAsia="Times New Roman" w:cs="Times New Roman"/>
          <w:b w:val="0"/>
          <w:bCs w:val="0"/>
        </w:rPr>
        <w:t>Sabiendo que podemos ser impactados por distintos desastres naturales a cualquier momento, es importante conocer a qué podemos enfrentarnos y de qué</w:t>
      </w:r>
      <w:r w:rsidRPr="179C91BA" w:rsidR="5A70329D">
        <w:rPr>
          <w:rFonts w:ascii="Times New Roman" w:hAnsi="Times New Roman" w:eastAsia="Times New Roman" w:cs="Times New Roman"/>
          <w:b w:val="0"/>
          <w:bCs w:val="0"/>
        </w:rPr>
        <w:t xml:space="preserve"> manera podemos prevenir y cuidar el acceso a la educación. </w:t>
      </w:r>
    </w:p>
    <w:p w:rsidR="7FF9BE7F" w:rsidP="179C91BA" w:rsidRDefault="7FF9BE7F" w14:paraId="0B297017" w14:textId="7EF55094">
      <w:pPr>
        <w:pStyle w:val="Normal"/>
        <w:jc w:val="center"/>
        <w:rPr>
          <w:rFonts w:ascii="Times New Roman" w:hAnsi="Times New Roman" w:eastAsia="Times New Roman" w:cs="Times New Roman"/>
          <w:b w:val="0"/>
          <w:bCs w:val="0"/>
        </w:rPr>
      </w:pPr>
      <w:r w:rsidRPr="179C91BA" w:rsidR="7FF9BE7F">
        <w:rPr>
          <w:rFonts w:ascii="Times New Roman" w:hAnsi="Times New Roman" w:eastAsia="Times New Roman" w:cs="Times New Roman"/>
          <w:b w:val="1"/>
          <w:bCs w:val="1"/>
        </w:rPr>
        <w:t>Abstract</w:t>
      </w:r>
    </w:p>
    <w:p w:rsidR="179C91BA" w:rsidP="179C91BA" w:rsidRDefault="179C91BA" w14:paraId="6105CBE3" w14:textId="69364015">
      <w:pPr>
        <w:pStyle w:val="Normal"/>
        <w:jc w:val="both"/>
        <w:rPr>
          <w:rFonts w:ascii="Times New Roman" w:hAnsi="Times New Roman" w:eastAsia="Times New Roman" w:cs="Times New Roman"/>
          <w:b w:val="1"/>
          <w:bCs w:val="1"/>
        </w:rPr>
      </w:pPr>
    </w:p>
    <w:p w:rsidR="179C91BA" w:rsidRDefault="179C91BA" w14:paraId="058FAA15" w14:textId="7E229C0D">
      <w:r>
        <w:br w:type="page"/>
      </w:r>
    </w:p>
    <w:p w:rsidR="5115F6D5" w:rsidP="179C91BA" w:rsidRDefault="5115F6D5" w14:paraId="092E3798" w14:textId="49FD210B">
      <w:pPr>
        <w:pStyle w:val="Normal"/>
        <w:jc w:val="center"/>
        <w:rPr>
          <w:rFonts w:ascii="Times New Roman" w:hAnsi="Times New Roman" w:eastAsia="Times New Roman" w:cs="Times New Roman"/>
          <w:b w:val="1"/>
          <w:bCs w:val="1"/>
        </w:rPr>
      </w:pPr>
      <w:r w:rsidRPr="179C91BA" w:rsidR="5115F6D5">
        <w:rPr>
          <w:rFonts w:ascii="Times New Roman" w:hAnsi="Times New Roman" w:eastAsia="Times New Roman" w:cs="Times New Roman"/>
          <w:b w:val="1"/>
          <w:bCs w:val="1"/>
        </w:rPr>
        <w:t>Tema</w:t>
      </w:r>
    </w:p>
    <w:p w:rsidR="6FDF4E3C" w:rsidP="179C91BA" w:rsidRDefault="6FDF4E3C" w14:paraId="702C414E" w14:textId="0F1C1D07">
      <w:pPr>
        <w:spacing w:after="160" w:line="27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179C91BA" w:rsidR="6FDF4E3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El cambio climático se refiere a las variaciones a largo plazo de las temperaturas. Estos cambios pueden darse de forma natural, pero desde el siglo XIX la actividad humana influye principal y directamente en este cambio. (Naciones Unidas)</w:t>
      </w:r>
    </w:p>
    <w:p w:rsidR="6FDF4E3C" w:rsidP="179C91BA" w:rsidRDefault="6FDF4E3C" w14:paraId="769BA96C" w14:textId="77B98C4A">
      <w:pPr>
        <w:spacing w:after="160" w:line="27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179C91BA" w:rsidR="6FDF4E3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En las últimas décadas el cambio climático ha comenzado a tener grandes consecuencias. Algunas de ellas, mencionadas por la Organización de Naciones Unidas en 2021, son: sequías intensas, escasez de agua, incendios, inundaciones, deshielo, tormentas catastróficas y diversos cambios en la biodiversidad de nuestro planeta.  </w:t>
      </w:r>
    </w:p>
    <w:p w:rsidR="6FDF4E3C" w:rsidP="179C91BA" w:rsidRDefault="6FDF4E3C" w14:paraId="4308962D" w14:textId="70D2A613">
      <w:pPr>
        <w:spacing w:after="160" w:line="27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179C91BA" w:rsidR="6FDF4E3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Estos acontecimientos provocan el desplazamiento de grupos de personas afectadas de diversas formas, teniendo que reubicarse y dejar sus hogares y pertenencias, que muchas veces no pueden recuperar, quedando en estado de vulnerabilidad. Esta crisis climática deja cada vez más personas sin hogar, lo que tiene un impacto a largo plazo en sus vidas y muchas veces en comunidades y ciudades enteras. </w:t>
      </w:r>
    </w:p>
    <w:p w:rsidR="6FDF4E3C" w:rsidP="179C91BA" w:rsidRDefault="6FDF4E3C" w14:paraId="42F6029C" w14:textId="4F0CA08D">
      <w:pPr>
        <w:spacing w:after="160" w:line="27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179C91BA" w:rsidR="6FDF4E3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Una de las problemáticas que surge de estos desplazamientos, y sobre la que trabajaremos en este proyecto, es la limitación que se genera en la educación de muchos jóvenes que se ven afectados y que pueden llegar a perder completamente el acceso a la educación y a consecuencia, oportunidades para su futuro. </w:t>
      </w:r>
    </w:p>
    <w:p w:rsidR="6FDF4E3C" w:rsidP="179C91BA" w:rsidRDefault="6FDF4E3C" w14:paraId="1AF50A1B" w14:textId="61640106">
      <w:pPr>
        <w:spacing w:after="160" w:line="27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179C91BA" w:rsidR="6FDF4E3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Nos enfocaremos en las inundaciones que ocurrieron en el año 2024 en Rio Grande del Sur en Brasil, que dejaron a miles de personas sin hogar y sin acceso a la educación, entre muchas otras consecuencias a las que se enfrentan. </w:t>
      </w:r>
    </w:p>
    <w:p w:rsidR="6FDF4E3C" w:rsidP="179C91BA" w:rsidRDefault="6FDF4E3C" w14:paraId="3E245C3E" w14:textId="61AA6EFD">
      <w:pPr>
        <w:pStyle w:val="Normal"/>
        <w:spacing w:after="160" w:line="279"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pPr>
      <w:r w:rsidRPr="179C91BA" w:rsidR="6FDF4E3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t>Justificación</w:t>
      </w:r>
    </w:p>
    <w:p w:rsidR="6FDF4E3C" w:rsidP="179C91BA" w:rsidRDefault="6FDF4E3C" w14:paraId="36F0150F" w14:textId="116CD0D7">
      <w:pPr>
        <w:spacing w:after="160" w:line="27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179C91BA" w:rsidR="6FDF4E3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Consideramos relevante abordar este problema por la importancia que le atribuimos a la educación en la vida de las personas, y en general para el desarrollo humano, que basado en las ideas del economista Amartya Sen, se entiende como el proceso de ampliación de oportunidades de las personas, y que, de esta forma, no podría avanzar sin la educación, siendo esta un aspecto primordial a tener en cuenta para el desarrollo humano.</w:t>
      </w:r>
      <w:r w:rsidRPr="179C91BA" w:rsidR="3DA37B6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179C91BA" w:rsidR="7FCFF8A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Es importante abordar el problema del cambio climático y las diferentes consecuencias que genera en el mundo, ya que es hoy en día uno de l</w:t>
      </w:r>
      <w:r w:rsidRPr="179C91BA" w:rsidR="0BD2C6F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as mayores preocupaciones que enfrentamos, sus efectos han </w:t>
      </w:r>
      <w:r w:rsidRPr="179C91BA" w:rsidR="28FF24F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aumentado año tras año por las acciones de la humanidad, y han provocado inundaciones, </w:t>
      </w:r>
      <w:r w:rsidRPr="179C91BA" w:rsidR="42F9B68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sequías, temperaturas elevadas, </w:t>
      </w:r>
      <w:r w:rsidRPr="179C91BA" w:rsidR="6AC9EC6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escasez de alimentos y más, lo que genera más pobreza y desplazamientos. </w:t>
      </w:r>
      <w:r w:rsidRPr="179C91BA" w:rsidR="102D01D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w:t>
      </w:r>
      <w:r w:rsidRPr="179C91BA" w:rsidR="102D01D1">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ES"/>
        </w:rPr>
        <w:t xml:space="preserve">Naciones Unidas). </w:t>
      </w:r>
      <w:r w:rsidRPr="179C91BA" w:rsidR="102D01D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La seguridad, la salud y la educación son principales aspectos de la vida de las personas que se ponen en riesgo al enfrentarse a l</w:t>
      </w:r>
      <w:r w:rsidRPr="179C91BA" w:rsidR="67BF32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os efectos del cambio climático. </w:t>
      </w:r>
    </w:p>
    <w:p w:rsidR="67BF328D" w:rsidP="179C91BA" w:rsidRDefault="67BF328D" w14:paraId="4C9D5374" w14:textId="4E8F63A3">
      <w:pPr>
        <w:pStyle w:val="Normal"/>
        <w:spacing w:after="160" w:line="27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179C91BA" w:rsidR="67BF32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Estos aspectos son fundamentales para el futuro y la capacidad de las personas para vivir una vida digna, sin embargo, estos fenómen</w:t>
      </w:r>
      <w:r w:rsidRPr="179C91BA" w:rsidR="48317AE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os pueden interrumpir </w:t>
      </w:r>
      <w:r w:rsidRPr="179C91BA" w:rsidR="460C7AE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estos procesos, interrumpiendo el acceso a la educación de los jóvenes,</w:t>
      </w:r>
      <w:r w:rsidRPr="179C91BA" w:rsidR="0573695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pudiendo generar traumas que afectarán sus procesos de aprendizaje, también </w:t>
      </w:r>
      <w:r w:rsidRPr="179C91BA" w:rsidR="460C7AE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generando problemas de salud y poniendo en riesgo sus vidas</w:t>
      </w:r>
      <w:r w:rsidRPr="179C91BA" w:rsidR="4F37A13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p>
    <w:p w:rsidR="4F37A137" w:rsidP="179C91BA" w:rsidRDefault="4F37A137" w14:paraId="4B44BB1A" w14:textId="4741369A">
      <w:pPr>
        <w:pStyle w:val="Normal"/>
        <w:spacing w:after="160" w:line="27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179C91BA" w:rsidR="4F37A13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Elegimos este tema</w:t>
      </w:r>
      <w:r w:rsidRPr="179C91BA" w:rsidR="24EC7F9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para informarnos y entender cómo el cambio climático está afectando a la educación en una región</w:t>
      </w:r>
      <w:r w:rsidRPr="179C91BA" w:rsidR="7A02F9F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específica como Rio Grande del Sur. Es importante conocer los desafíos que enfrentan las comunidades afectadas para poder tomar medidas efectivas para</w:t>
      </w:r>
      <w:r w:rsidRPr="179C91BA" w:rsidR="584CDE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abordarlos. </w:t>
      </w:r>
    </w:p>
    <w:p w:rsidR="584CDE77" w:rsidP="179C91BA" w:rsidRDefault="584CDE77" w14:paraId="3D486C02" w14:textId="7C622739">
      <w:pPr>
        <w:pStyle w:val="Normal"/>
        <w:spacing w:after="160" w:line="27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179C91BA" w:rsidR="584CDE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Sabemos que este fenómeno está causando un aumento en los desastres naturales en Rio Grande del Sur, lo que está provocando el desplazamiento de su población,</w:t>
      </w:r>
      <w:r w:rsidRPr="179C91BA" w:rsidR="556A4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resultando en la pérdida de sus bienes materiales, afectando </w:t>
      </w:r>
      <w:r w:rsidRPr="179C91BA" w:rsidR="3D85049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la salud mental, perdiendo instituciones y espacios esenciales para la educación y salud</w:t>
      </w:r>
      <w:r w:rsidRPr="179C91BA" w:rsidR="57DB034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de esas personas. </w:t>
      </w:r>
    </w:p>
    <w:p w:rsidR="57DB034C" w:rsidP="179C91BA" w:rsidRDefault="57DB034C" w14:paraId="561DF634" w14:textId="676A08F5">
      <w:pPr>
        <w:pStyle w:val="Normal"/>
        <w:spacing w:after="160" w:line="27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179C91BA" w:rsidR="57DB034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Es necesaria una investigación para comprender en detalle cómo estos desplazamientos están afectando la educación en la región y qué medidas se pueden tomar para </w:t>
      </w:r>
      <w:r w:rsidRPr="179C91BA" w:rsidR="3F1CF2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disminuir </w:t>
      </w:r>
      <w:r w:rsidRPr="179C91BA" w:rsidR="57DB034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los impactos generados.</w:t>
      </w:r>
    </w:p>
    <w:p w:rsidR="179C91BA" w:rsidP="179C91BA" w:rsidRDefault="179C91BA" w14:paraId="377EBF31" w14:textId="60A25D14">
      <w:pPr>
        <w:pStyle w:val="Normal"/>
        <w:spacing w:after="160" w:line="27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p>
    <w:p w:rsidR="5115F6D5" w:rsidP="179C91BA" w:rsidRDefault="5115F6D5" w14:paraId="1AF962F2" w14:textId="3D119D9D">
      <w:pPr>
        <w:pStyle w:val="Normal"/>
        <w:jc w:val="center"/>
        <w:rPr>
          <w:rFonts w:ascii="Times New Roman" w:hAnsi="Times New Roman" w:eastAsia="Times New Roman" w:cs="Times New Roman"/>
          <w:b w:val="1"/>
          <w:bCs w:val="1"/>
        </w:rPr>
      </w:pPr>
      <w:r w:rsidRPr="179C91BA" w:rsidR="5115F6D5">
        <w:rPr>
          <w:rFonts w:ascii="Times New Roman" w:hAnsi="Times New Roman" w:eastAsia="Times New Roman" w:cs="Times New Roman"/>
          <w:b w:val="1"/>
          <w:bCs w:val="1"/>
        </w:rPr>
        <w:t>Marco teórico</w:t>
      </w:r>
    </w:p>
    <w:p w:rsidR="61CF12BF" w:rsidP="179C91BA" w:rsidRDefault="61CF12BF" w14:paraId="25A04307" w14:textId="7489EA44">
      <w:pPr>
        <w:spacing w:before="0" w:beforeAutospacing="off" w:after="160" w:afterAutospacing="off" w:line="278"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179C91BA" w:rsidR="61CF12B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Según el Desplazamiento interno, en un observatorio que fue realizado en 2019, millones de personas pasaron por una situación de desplazamiento dentro de los países que sufrieron catástrofes naturales, pero al siguiente año</w:t>
      </w:r>
      <w:r w:rsidRPr="179C91BA" w:rsidR="3F189F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 </w:t>
      </w:r>
      <w:r w:rsidRPr="179C91BA" w:rsidR="61CF12B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aumentó extremadamente el porcentaje de personas desplazadas por desastres naturales y por fenómenos meteorológicos. Estas personas desplazadas están en situaciones como; capacidad escolar saturada, infraestructuras destruidas, barreras lingüísticas, </w:t>
      </w:r>
      <w:r w:rsidRPr="179C91BA" w:rsidR="082FC30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crecimiento </w:t>
      </w:r>
      <w:r w:rsidRPr="179C91BA" w:rsidR="61CF12B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de la pobreza y del abandono escolar</w:t>
      </w:r>
      <w:r w:rsidRPr="179C91BA" w:rsidR="137C5C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 </w:t>
      </w:r>
    </w:p>
    <w:p w:rsidR="61CF12BF" w:rsidP="179C91BA" w:rsidRDefault="61CF12BF" w14:paraId="7BB65D95" w14:textId="14728511">
      <w:pPr>
        <w:spacing w:before="0" w:beforeAutospacing="off" w:after="160" w:afterAutospacing="off" w:line="278"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179C91BA" w:rsidR="61CF12B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Algunos de los aspectos influyentes en el problema es el clima, que tiene un impacto significativo en la destrucción de las escuelas y el material educativo. Además, cuando las escuelas se utilizan como refugios de emergencia, la educación se ve interrumpida. La </w:t>
      </w:r>
      <w:r w:rsidRPr="179C91BA" w:rsidR="037C13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disminución </w:t>
      </w:r>
      <w:r w:rsidRPr="179C91BA" w:rsidR="61CF12B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económica también puede estar relacionada con el clima, ya que las catástrofes climáticas pueden destruir los medios de subsistencia, lo que lleva a la pobreza y dificulta el acceso a la educación. </w:t>
      </w:r>
    </w:p>
    <w:p w:rsidR="179C91BA" w:rsidRDefault="179C91BA" w14:paraId="540B5A23" w14:textId="09B59DCE">
      <w:r>
        <w:br w:type="page"/>
      </w:r>
    </w:p>
    <w:p w:rsidR="5115F6D5" w:rsidP="179C91BA" w:rsidRDefault="5115F6D5" w14:paraId="1AE69FBF" w14:textId="6DFE74FF">
      <w:pPr>
        <w:pStyle w:val="Normal"/>
        <w:jc w:val="center"/>
        <w:rPr>
          <w:rFonts w:ascii="Times New Roman" w:hAnsi="Times New Roman" w:eastAsia="Times New Roman" w:cs="Times New Roman"/>
          <w:b w:val="1"/>
          <w:bCs w:val="1"/>
        </w:rPr>
      </w:pPr>
      <w:r w:rsidRPr="179C91BA" w:rsidR="5115F6D5">
        <w:rPr>
          <w:rFonts w:ascii="Times New Roman" w:hAnsi="Times New Roman" w:eastAsia="Times New Roman" w:cs="Times New Roman"/>
          <w:b w:val="1"/>
          <w:bCs w:val="1"/>
        </w:rPr>
        <w:t>Problema de investigación</w:t>
      </w:r>
    </w:p>
    <w:p w:rsidR="5EE406A2" w:rsidP="179C91BA" w:rsidRDefault="5EE406A2" w14:paraId="5AB4A59C" w14:textId="3A03E7D4">
      <w:pPr>
        <w:pStyle w:val="Normal"/>
        <w:spacing w:after="160" w:line="27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179C91BA" w:rsidR="5EE406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En este proyecto nos enfocamos en entender de qué forma los desplazamientos en Rio Grande del Sur en el año 2024 afectan a la educación de los jóvenes que residen allí. </w:t>
      </w:r>
    </w:p>
    <w:p w:rsidR="5EE406A2" w:rsidP="179C91BA" w:rsidRDefault="5EE406A2" w14:paraId="52654D4E" w14:textId="5B3A1012">
      <w:pPr>
        <w:spacing w:after="160" w:line="27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179C91BA" w:rsidR="5EE406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En base a este problema, surgen las siguientes preguntas: </w:t>
      </w:r>
    </w:p>
    <w:p w:rsidR="5EE406A2" w:rsidP="179C91BA" w:rsidRDefault="5EE406A2" w14:paraId="05B9B26A" w14:textId="7E1812AB">
      <w:pPr>
        <w:pStyle w:val="ListParagraph"/>
        <w:numPr>
          <w:ilvl w:val="0"/>
          <w:numId w:val="1"/>
        </w:numPr>
        <w:spacing w:after="160" w:line="27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179C91BA" w:rsidR="5EE406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¿Es posible que los jóvenes estudiantes de Rio Grande del Sur que fueron afectados por las inundaciones opten por buscar un empleo y no retomar los estudios? </w:t>
      </w:r>
    </w:p>
    <w:p w:rsidR="5EE406A2" w:rsidP="179C91BA" w:rsidRDefault="5EE406A2" w14:paraId="0A4F5050" w14:textId="7FE9B978">
      <w:pPr>
        <w:pStyle w:val="ListParagraph"/>
        <w:numPr>
          <w:ilvl w:val="0"/>
          <w:numId w:val="1"/>
        </w:numPr>
        <w:spacing w:after="160" w:line="27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179C91BA" w:rsidR="5EE406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¿Es posible garantizar el acceso a una educación completa y de calidad en estos contextos?</w:t>
      </w:r>
    </w:p>
    <w:p w:rsidR="5EE406A2" w:rsidP="179C91BA" w:rsidRDefault="5EE406A2" w14:paraId="28DFE662" w14:textId="3143C66E">
      <w:pPr>
        <w:spacing w:after="160" w:line="27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179C91BA" w:rsidR="5EE406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A partir de estas preguntas, planteamos las siguientes hipótesis:</w:t>
      </w:r>
    </w:p>
    <w:p w:rsidR="5EE406A2" w:rsidP="179C91BA" w:rsidRDefault="5EE406A2" w14:paraId="684F6FE9" w14:textId="44D1D6E4">
      <w:pPr>
        <w:pStyle w:val="ListParagraph"/>
        <w:numPr>
          <w:ilvl w:val="0"/>
          <w:numId w:val="3"/>
        </w:numPr>
        <w:spacing w:after="160" w:line="27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179C91BA" w:rsidR="5EE406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Debido a la situación económica de las familias afectadas por las inundaciones, un gran porcentaje de los jóvenes deben dejar de lado sus estudios para buscar empleos y ayudar al sustento del hogar.</w:t>
      </w:r>
    </w:p>
    <w:p w:rsidR="5EE406A2" w:rsidP="179C91BA" w:rsidRDefault="5EE406A2" w14:paraId="1C5ED412" w14:textId="3B767000">
      <w:pPr>
        <w:pStyle w:val="ListParagraph"/>
        <w:numPr>
          <w:ilvl w:val="0"/>
          <w:numId w:val="3"/>
        </w:numPr>
        <w:spacing w:after="160" w:line="27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179C91BA" w:rsidR="5EE406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El cambio climático afecta de manera temporal a la educación, pudiendo ser reestablecida con el tiempo, adaptándose a los cambios necesarios para brindar una educación completa</w:t>
      </w:r>
    </w:p>
    <w:p w:rsidR="179C91BA" w:rsidP="179C91BA" w:rsidRDefault="179C91BA" w14:paraId="6A9B28E2" w14:textId="7D02BF0D">
      <w:pPr>
        <w:pStyle w:val="Normal"/>
      </w:pPr>
    </w:p>
    <w:p w:rsidR="5115F6D5" w:rsidP="179C91BA" w:rsidRDefault="5115F6D5" w14:paraId="5F71B5B5" w14:textId="36C1C16C">
      <w:pPr>
        <w:pStyle w:val="Normal"/>
        <w:jc w:val="center"/>
        <w:rPr>
          <w:rFonts w:ascii="Times New Roman" w:hAnsi="Times New Roman" w:eastAsia="Times New Roman" w:cs="Times New Roman"/>
          <w:b w:val="1"/>
          <w:bCs w:val="1"/>
        </w:rPr>
      </w:pPr>
      <w:r w:rsidRPr="179C91BA" w:rsidR="5115F6D5">
        <w:rPr>
          <w:rFonts w:ascii="Times New Roman" w:hAnsi="Times New Roman" w:eastAsia="Times New Roman" w:cs="Times New Roman"/>
          <w:b w:val="1"/>
          <w:bCs w:val="1"/>
        </w:rPr>
        <w:t>Objetivos y productos</w:t>
      </w:r>
    </w:p>
    <w:p w:rsidR="32426FB5" w:rsidP="179C91BA" w:rsidRDefault="32426FB5" w14:paraId="37601C22" w14:textId="7DCC3E5A">
      <w:pPr>
        <w:spacing w:after="160" w:line="279" w:lineRule="auto"/>
        <w:ind w:left="0" w:hanging="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179C91BA" w:rsidR="32426FB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El objetivo general de este proyecto es conocer los impactos y consecuencias que genera el cambio climático en la educación de los jóvenes de Rio Grande del Sur. </w:t>
      </w:r>
    </w:p>
    <w:p w:rsidR="32426FB5" w:rsidP="179C91BA" w:rsidRDefault="32426FB5" w14:paraId="00F72C33" w14:textId="6DE47D89">
      <w:pPr>
        <w:spacing w:after="160" w:line="27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179C91BA" w:rsidR="32426FB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A partir de este objetivo general, surgen algunos objetivos específicos como: conocer las posibles causas de las inundaciones en Rio Grande del Sur y averiguar qué acciones pueden ser agravantes para estos fenómenos. Informarse sobre las posibles consecuencias para el futuro de estos estudiantes y el impacto de las inundaciones en las instituciones educativas en Rio Grande del Sur.</w:t>
      </w:r>
    </w:p>
    <w:p w:rsidR="32426FB5" w:rsidP="179C91BA" w:rsidRDefault="32426FB5" w14:paraId="58F11A4D" w14:textId="4F1786D8">
      <w:pPr>
        <w:spacing w:after="160" w:line="27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179C91BA" w:rsidR="32426FB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Partiendo de estos objetivos, determinamos las variables y diseño que utilizaremos para llevar adelante este proyecto:</w:t>
      </w:r>
    </w:p>
    <w:p w:rsidR="32426FB5" w:rsidP="179C91BA" w:rsidRDefault="32426FB5" w14:paraId="25E0F4B4" w14:textId="20279AC6">
      <w:pPr>
        <w:spacing w:after="160" w:line="27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179C91BA" w:rsidR="32426FB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Variables: 1. </w:t>
      </w:r>
      <w:r w:rsidRPr="179C91BA" w:rsidR="32426FB5">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s-ES"/>
        </w:rPr>
        <w:t>Desplazamiento</w:t>
      </w:r>
      <w:r w:rsidRPr="179C91BA" w:rsidR="32426FB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determinar la cantidad de personas desplazadas debido a las inundaciones en Rio Grande del Sur. </w:t>
      </w:r>
    </w:p>
    <w:p w:rsidR="32426FB5" w:rsidP="179C91BA" w:rsidRDefault="32426FB5" w14:paraId="7F6DD689" w14:textId="1B81640D">
      <w:pPr>
        <w:spacing w:after="160" w:line="27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179C91BA" w:rsidR="32426FB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2. Limitaciones en la educación: impactos en el acceso a la educación, la calidad e infraestructura de la educación afectada por las inundaciones.</w:t>
      </w:r>
    </w:p>
    <w:p w:rsidR="32426FB5" w:rsidP="179C91BA" w:rsidRDefault="32426FB5" w14:paraId="27DE4351" w14:textId="0ADCA547">
      <w:pPr>
        <w:spacing w:after="160" w:line="27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179C91BA" w:rsidR="32426FB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3. </w:t>
      </w:r>
      <w:r w:rsidRPr="179C91BA" w:rsidR="32426FB5">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s-ES"/>
        </w:rPr>
        <w:t>Cambio climático: fenómenos climáticos extremos, aumento de temperaturas y eventos climáticos fatales.</w:t>
      </w:r>
    </w:p>
    <w:p w:rsidR="32426FB5" w:rsidP="179C91BA" w:rsidRDefault="32426FB5" w14:paraId="18A6008B" w14:textId="3B6C488C">
      <w:pPr>
        <w:spacing w:after="160" w:line="27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179C91BA" w:rsidR="32426FB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El tipo de diseño llevado a cabo en este proyecto se considera cualitativo, ya que buscamos indagar y conocer en profundidad los impactos generados en la educación de los jóvenes de Rio Grande del Sur, a causa de las inundaciones ocurridas en 2024. </w:t>
      </w:r>
    </w:p>
    <w:p w:rsidR="32426FB5" w:rsidP="179C91BA" w:rsidRDefault="32426FB5" w14:paraId="07226132" w14:textId="427EBCFA">
      <w:pPr>
        <w:spacing w:after="160" w:line="27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179C91BA" w:rsidR="32426FB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Este enfoque nos permite establecer la complejidad y diversidad de las situaciones en las que se ven envueltos los desplazados y afectados por el cambio climático.</w:t>
      </w:r>
    </w:p>
    <w:p w:rsidR="179C91BA" w:rsidRDefault="179C91BA" w14:paraId="7C600127" w14:textId="01EEA65B">
      <w:r>
        <w:br w:type="page"/>
      </w:r>
    </w:p>
    <w:p w:rsidR="5115F6D5" w:rsidP="179C91BA" w:rsidRDefault="5115F6D5" w14:paraId="08D56672" w14:textId="30F70808">
      <w:pPr>
        <w:pStyle w:val="Normal"/>
        <w:jc w:val="center"/>
        <w:rPr>
          <w:rFonts w:ascii="Times New Roman" w:hAnsi="Times New Roman" w:eastAsia="Times New Roman" w:cs="Times New Roman"/>
          <w:b w:val="1"/>
          <w:bCs w:val="1"/>
        </w:rPr>
      </w:pPr>
      <w:r w:rsidRPr="179C91BA" w:rsidR="5115F6D5">
        <w:rPr>
          <w:rFonts w:ascii="Times New Roman" w:hAnsi="Times New Roman" w:eastAsia="Times New Roman" w:cs="Times New Roman"/>
          <w:b w:val="1"/>
          <w:bCs w:val="1"/>
        </w:rPr>
        <w:t>Estrategia metodológica</w:t>
      </w:r>
    </w:p>
    <w:p w:rsidR="179C91BA" w:rsidRDefault="179C91BA" w14:paraId="2E14FC22" w14:textId="442173F5">
      <w:r>
        <w:br w:type="page"/>
      </w:r>
    </w:p>
    <w:p w:rsidR="5115F6D5" w:rsidP="179C91BA" w:rsidRDefault="5115F6D5" w14:paraId="0EB03F94" w14:textId="3D8C5208">
      <w:pPr>
        <w:pStyle w:val="Normal"/>
        <w:jc w:val="center"/>
        <w:rPr>
          <w:rFonts w:ascii="Times New Roman" w:hAnsi="Times New Roman" w:eastAsia="Times New Roman" w:cs="Times New Roman"/>
          <w:b w:val="1"/>
          <w:bCs w:val="1"/>
        </w:rPr>
      </w:pPr>
      <w:r w:rsidRPr="179C91BA" w:rsidR="5115F6D5">
        <w:rPr>
          <w:rFonts w:ascii="Times New Roman" w:hAnsi="Times New Roman" w:eastAsia="Times New Roman" w:cs="Times New Roman"/>
          <w:b w:val="1"/>
          <w:bCs w:val="1"/>
        </w:rPr>
        <w:t>Bibliografía</w:t>
      </w:r>
    </w:p>
    <w:p w:rsidR="179C91BA" w:rsidRDefault="179C91BA" w14:paraId="2D6802DD" w14:textId="642BB8F2">
      <w:r>
        <w:br w:type="page"/>
      </w:r>
    </w:p>
    <w:p w:rsidR="5115F6D5" w:rsidP="179C91BA" w:rsidRDefault="5115F6D5" w14:paraId="2B579279" w14:textId="0817E361">
      <w:pPr>
        <w:pStyle w:val="Normal"/>
        <w:jc w:val="center"/>
        <w:rPr>
          <w:rFonts w:ascii="Times New Roman" w:hAnsi="Times New Roman" w:eastAsia="Times New Roman" w:cs="Times New Roman"/>
          <w:b w:val="1"/>
          <w:bCs w:val="1"/>
        </w:rPr>
      </w:pPr>
      <w:r w:rsidRPr="179C91BA" w:rsidR="5115F6D5">
        <w:rPr>
          <w:rFonts w:ascii="Times New Roman" w:hAnsi="Times New Roman" w:eastAsia="Times New Roman" w:cs="Times New Roman"/>
          <w:b w:val="1"/>
          <w:bCs w:val="1"/>
        </w:rPr>
        <w:t>Anexos</w:t>
      </w:r>
    </w:p>
    <w:p w:rsidR="179C91BA" w:rsidP="179C91BA" w:rsidRDefault="179C91BA" w14:paraId="7D7D0454" w14:textId="2F1E637A">
      <w:pPr>
        <w:pStyle w:val="Normal"/>
        <w:jc w:val="center"/>
        <w:rPr>
          <w:b w:val="1"/>
          <w:bCs w:val="1"/>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intelligence2.xml><?xml version="1.0" encoding="utf-8"?>
<int2:intelligence xmlns:int2="http://schemas.microsoft.com/office/intelligence/2020/intelligence">
  <int2:observations>
    <int2:textHash int2:hashCode="7D7DM2eucUBeNb" int2:id="41rhnuQ6">
      <int2:state int2:type="LegacyProofing" int2:value="Rejected"/>
    </int2:textHash>
  </int2:observations>
  <int2:intelligenceSettings/>
</int2:intelligence>
</file>

<file path=word/numbering.xml><?xml version="1.0" encoding="utf-8"?>
<w:numbering xmlns:w="http://schemas.openxmlformats.org/wordprocessingml/2006/main">
  <w:abstractNum xmlns:w="http://schemas.openxmlformats.org/wordprocessingml/2006/main" w:abstractNumId="4">
    <w:nsid w:val="69b3af70"/>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654121b7"/>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25925d6c"/>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786b095e"/>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4042E8"/>
    <w:rsid w:val="016B4C97"/>
    <w:rsid w:val="037C137A"/>
    <w:rsid w:val="0573695C"/>
    <w:rsid w:val="07FB652A"/>
    <w:rsid w:val="082FC303"/>
    <w:rsid w:val="094042E8"/>
    <w:rsid w:val="09C48BF3"/>
    <w:rsid w:val="0BD2C6F1"/>
    <w:rsid w:val="0C51DBA1"/>
    <w:rsid w:val="0EAB506B"/>
    <w:rsid w:val="102D01D1"/>
    <w:rsid w:val="10E5CB17"/>
    <w:rsid w:val="11E627AB"/>
    <w:rsid w:val="12727311"/>
    <w:rsid w:val="1364B3E3"/>
    <w:rsid w:val="137C5C12"/>
    <w:rsid w:val="13A2A38B"/>
    <w:rsid w:val="16509AB1"/>
    <w:rsid w:val="171231B4"/>
    <w:rsid w:val="179C91BA"/>
    <w:rsid w:val="17C4847A"/>
    <w:rsid w:val="1800C95B"/>
    <w:rsid w:val="1A3B748C"/>
    <w:rsid w:val="1CA02568"/>
    <w:rsid w:val="1DDAB043"/>
    <w:rsid w:val="21615AF8"/>
    <w:rsid w:val="2169B473"/>
    <w:rsid w:val="2169B473"/>
    <w:rsid w:val="22FBD290"/>
    <w:rsid w:val="24EC7F9F"/>
    <w:rsid w:val="25EFE579"/>
    <w:rsid w:val="26B72068"/>
    <w:rsid w:val="274A165B"/>
    <w:rsid w:val="27F3DA3B"/>
    <w:rsid w:val="28FF24FC"/>
    <w:rsid w:val="2B2FDCE4"/>
    <w:rsid w:val="2CDA26A6"/>
    <w:rsid w:val="2E403A3A"/>
    <w:rsid w:val="2E5F4F6F"/>
    <w:rsid w:val="2EDE09AE"/>
    <w:rsid w:val="32426FB5"/>
    <w:rsid w:val="33414F0A"/>
    <w:rsid w:val="37AA8DAE"/>
    <w:rsid w:val="37B610F2"/>
    <w:rsid w:val="37B610F2"/>
    <w:rsid w:val="3D85049A"/>
    <w:rsid w:val="3DA37B66"/>
    <w:rsid w:val="3E94728D"/>
    <w:rsid w:val="3F189F12"/>
    <w:rsid w:val="3F1CF2A0"/>
    <w:rsid w:val="40C504DF"/>
    <w:rsid w:val="41218891"/>
    <w:rsid w:val="42B6B6C5"/>
    <w:rsid w:val="42F9B68C"/>
    <w:rsid w:val="44A7904E"/>
    <w:rsid w:val="460C7AEB"/>
    <w:rsid w:val="461089DC"/>
    <w:rsid w:val="47B17678"/>
    <w:rsid w:val="48317AE4"/>
    <w:rsid w:val="49C586DA"/>
    <w:rsid w:val="4A32A730"/>
    <w:rsid w:val="4CA0A27F"/>
    <w:rsid w:val="4D1E310C"/>
    <w:rsid w:val="4D38ED8C"/>
    <w:rsid w:val="4DB5DDF2"/>
    <w:rsid w:val="4E008B55"/>
    <w:rsid w:val="4E6DE438"/>
    <w:rsid w:val="4F336DA6"/>
    <w:rsid w:val="4F37A137"/>
    <w:rsid w:val="508B739D"/>
    <w:rsid w:val="5115F6D5"/>
    <w:rsid w:val="516A4798"/>
    <w:rsid w:val="528D1391"/>
    <w:rsid w:val="551510B0"/>
    <w:rsid w:val="556A482E"/>
    <w:rsid w:val="55ABBEEF"/>
    <w:rsid w:val="57794F79"/>
    <w:rsid w:val="57DB034C"/>
    <w:rsid w:val="584CDE77"/>
    <w:rsid w:val="5904E033"/>
    <w:rsid w:val="5A56DF7C"/>
    <w:rsid w:val="5A70329D"/>
    <w:rsid w:val="5AA4267F"/>
    <w:rsid w:val="5BE075DF"/>
    <w:rsid w:val="5C033C2A"/>
    <w:rsid w:val="5EE406A2"/>
    <w:rsid w:val="5EFF84D9"/>
    <w:rsid w:val="612F6065"/>
    <w:rsid w:val="61C48BED"/>
    <w:rsid w:val="61CF12BF"/>
    <w:rsid w:val="640F4EDD"/>
    <w:rsid w:val="664935FB"/>
    <w:rsid w:val="66BF200B"/>
    <w:rsid w:val="674DADEA"/>
    <w:rsid w:val="67BF328D"/>
    <w:rsid w:val="67CB9DD1"/>
    <w:rsid w:val="6852D05E"/>
    <w:rsid w:val="6A467926"/>
    <w:rsid w:val="6AC9EC6C"/>
    <w:rsid w:val="6BA63C39"/>
    <w:rsid w:val="6F9C2753"/>
    <w:rsid w:val="6FDF4E3C"/>
    <w:rsid w:val="71F3E33A"/>
    <w:rsid w:val="7444937A"/>
    <w:rsid w:val="7764B68E"/>
    <w:rsid w:val="7A02F9F9"/>
    <w:rsid w:val="7B667C1E"/>
    <w:rsid w:val="7C6176ED"/>
    <w:rsid w:val="7C7AA042"/>
    <w:rsid w:val="7DE915E9"/>
    <w:rsid w:val="7EC69220"/>
    <w:rsid w:val="7FCFF8AB"/>
    <w:rsid w:val="7FF9BE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042E8"/>
  <w15:chartTrackingRefBased/>
  <w15:docId w15:val="{E10D877C-DDA0-420B-8E74-96CF27EC381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4"/>
        <w:szCs w:val="24"/>
        <w:lang w:val="es-ES" w:eastAsia="en-US"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99919979961d4cc4" /><Relationship Type="http://schemas.openxmlformats.org/officeDocument/2006/relationships/numbering" Target="numbering.xml" Id="R31b724e3a6604f93"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2024-06-18T13:44:57.1227583Z</dcterms:created>
  <dcterms:modified xsi:type="dcterms:W3CDTF">2024-06-18T15:25:51.3922020Z</dcterms:modified>
  <dc:creator>Herica Barran Soterio</dc:creator>
  <lastModifiedBy>Herica Barran Soterio</lastModifiedBy>
</coreProperties>
</file>