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5004D" w:rsidRPr="00B345BA" w:rsidRDefault="00000000" w:rsidP="00B345BA">
      <w:pPr>
        <w:jc w:val="both"/>
        <w:rPr>
          <w:b/>
          <w:bCs/>
        </w:rPr>
      </w:pPr>
      <w:r w:rsidRPr="00B345BA">
        <w:rPr>
          <w:b/>
          <w:bCs/>
        </w:rPr>
        <w:t>Práctico Parsons</w:t>
      </w:r>
    </w:p>
    <w:p w14:paraId="00000002" w14:textId="77777777" w:rsidR="0065004D" w:rsidRDefault="0065004D" w:rsidP="00B345BA">
      <w:pPr>
        <w:jc w:val="both"/>
      </w:pPr>
    </w:p>
    <w:p w14:paraId="0CF0D53C" w14:textId="77777777" w:rsidR="00B345BA" w:rsidRDefault="00B345BA" w:rsidP="00B345BA">
      <w:pPr>
        <w:jc w:val="both"/>
        <w:rPr>
          <w:lang w:val="es-MX"/>
        </w:rPr>
      </w:pPr>
      <w:r w:rsidRPr="00B345BA">
        <w:rPr>
          <w:lang w:val="es-MX"/>
        </w:rPr>
        <w:t>La actividad consistirá en responder preguntas de comprensión y análisis sobre el texto trabajado en clase.</w:t>
      </w:r>
    </w:p>
    <w:p w14:paraId="0EE980A8" w14:textId="77777777" w:rsidR="00B345BA" w:rsidRPr="00B345BA" w:rsidRDefault="00B345BA" w:rsidP="00B345BA">
      <w:pPr>
        <w:jc w:val="both"/>
        <w:rPr>
          <w:lang w:val="es-MX"/>
        </w:rPr>
      </w:pPr>
    </w:p>
    <w:p w14:paraId="0E311A38" w14:textId="77777777" w:rsidR="00B345BA" w:rsidRPr="00B345BA" w:rsidRDefault="00B345BA" w:rsidP="00B345BA">
      <w:pPr>
        <w:jc w:val="both"/>
        <w:rPr>
          <w:lang w:val="es-MX"/>
        </w:rPr>
      </w:pPr>
      <w:r w:rsidRPr="00B345BA">
        <w:rPr>
          <w:lang w:val="es-MX"/>
        </w:rPr>
        <w:t>Consignas</w:t>
      </w:r>
    </w:p>
    <w:p w14:paraId="00000013" w14:textId="1BD5710A" w:rsidR="0065004D" w:rsidRDefault="00B345BA" w:rsidP="00B345BA">
      <w:pPr>
        <w:jc w:val="both"/>
        <w:rPr>
          <w:lang w:val="es-MX"/>
        </w:rPr>
      </w:pPr>
      <w:r w:rsidRPr="00B345BA">
        <w:rPr>
          <w:lang w:val="es-MX"/>
        </w:rPr>
        <w:t>Lectura individual: Cada estudiante deberá leer los fragmentos asignados</w:t>
      </w:r>
      <w:r>
        <w:rPr>
          <w:lang w:val="es-MX"/>
        </w:rPr>
        <w:t>, identificar si son verdadero o falso y justificar su respuesta.</w:t>
      </w:r>
    </w:p>
    <w:p w14:paraId="4D1E122F" w14:textId="77777777" w:rsidR="00B345BA" w:rsidRPr="00B345BA" w:rsidRDefault="00B345BA" w:rsidP="00B345BA">
      <w:pPr>
        <w:jc w:val="both"/>
        <w:rPr>
          <w:lang w:val="es-MX"/>
        </w:rPr>
      </w:pPr>
    </w:p>
    <w:p w14:paraId="00000014" w14:textId="072FB6F7" w:rsidR="0065004D" w:rsidRDefault="00B345BA" w:rsidP="00B345BA">
      <w:pPr>
        <w:jc w:val="both"/>
      </w:pPr>
      <w:r>
        <w:t>1) La estratificación social es la ordenación de los individuos que componen un sistema social dado y el orden de superioridad o inferioridad que guardan de acuerdo con aspectos</w:t>
      </w:r>
      <w:r w:rsidR="00000000">
        <w:t xml:space="preserve"> individualmente importantes. </w:t>
      </w:r>
    </w:p>
    <w:p w14:paraId="00000017" w14:textId="77777777" w:rsidR="0065004D" w:rsidRDefault="0065004D" w:rsidP="00B345BA">
      <w:pPr>
        <w:jc w:val="both"/>
      </w:pPr>
    </w:p>
    <w:p w14:paraId="0000001A" w14:textId="15AC64E0" w:rsidR="0065004D" w:rsidRPr="00B345BA" w:rsidRDefault="00000000" w:rsidP="00B345BA">
      <w:pPr>
        <w:jc w:val="both"/>
      </w:pPr>
      <w:r>
        <w:t>2) El respeto y la desaprobación son actitudes de evaluación moral al individuo que influyen sobre su forma de actuar, es decir, sobre la acción en los sistemas sociales.</w:t>
      </w:r>
    </w:p>
    <w:p w14:paraId="0000001B" w14:textId="77777777" w:rsidR="0065004D" w:rsidRDefault="0065004D" w:rsidP="00B345BA">
      <w:pPr>
        <w:jc w:val="both"/>
      </w:pPr>
    </w:p>
    <w:p w14:paraId="0000001C" w14:textId="4C8AD222" w:rsidR="0065004D" w:rsidRDefault="00000000" w:rsidP="00B345BA">
      <w:pPr>
        <w:jc w:val="both"/>
      </w:pPr>
      <w:r>
        <w:t xml:space="preserve">3) El individuo tiene metas distintas </w:t>
      </w:r>
      <w:proofErr w:type="gramStart"/>
      <w:r>
        <w:t>de acuerdo a</w:t>
      </w:r>
      <w:proofErr w:type="gramEnd"/>
      <w:r>
        <w:t xml:space="preserve"> su rol en el sistema social. Cuanto más integrada esté la sociedad</w:t>
      </w:r>
      <w:r w:rsidR="00B345BA">
        <w:t>,</w:t>
      </w:r>
      <w:r>
        <w:t xml:space="preserve"> más generalizadas estarán las normas morales. El respeto que el individuo tenga por sí mismo no dependerá de la posición que alcance. </w:t>
      </w:r>
    </w:p>
    <w:p w14:paraId="0000001E" w14:textId="77777777" w:rsidR="0065004D" w:rsidRDefault="0065004D" w:rsidP="00B345BA">
      <w:pPr>
        <w:jc w:val="both"/>
      </w:pPr>
    </w:p>
    <w:p w14:paraId="0000001F" w14:textId="77777777" w:rsidR="0065004D" w:rsidRDefault="00000000" w:rsidP="00B345BA">
      <w:pPr>
        <w:jc w:val="both"/>
      </w:pPr>
      <w:r>
        <w:t>4) El incumplimiento de las normas institucionalizadas favorece al individuo porque le permite alcanzar sus propios logros al tener mayor libertad.</w:t>
      </w:r>
    </w:p>
    <w:p w14:paraId="00000021" w14:textId="77777777" w:rsidR="0065004D" w:rsidRDefault="0065004D" w:rsidP="00B345BA">
      <w:pPr>
        <w:jc w:val="both"/>
        <w:rPr>
          <w:b/>
        </w:rPr>
      </w:pPr>
    </w:p>
    <w:p w14:paraId="00000022" w14:textId="11A6AA03" w:rsidR="0065004D" w:rsidRDefault="00000000" w:rsidP="00B345BA">
      <w:pPr>
        <w:jc w:val="both"/>
        <w:rPr>
          <w:b/>
        </w:rPr>
      </w:pPr>
      <w:r>
        <w:t>5) Las pautas morales han sido inculcadas desde la infancia y forman parte de nuestra personalidad.</w:t>
      </w:r>
    </w:p>
    <w:p w14:paraId="00000023" w14:textId="77777777" w:rsidR="0065004D" w:rsidRDefault="0065004D" w:rsidP="00B345BA">
      <w:pPr>
        <w:jc w:val="both"/>
      </w:pPr>
    </w:p>
    <w:p w14:paraId="00000024" w14:textId="77777777" w:rsidR="0065004D" w:rsidRDefault="00000000" w:rsidP="00B345BA">
      <w:pPr>
        <w:jc w:val="both"/>
      </w:pPr>
      <w:r>
        <w:t xml:space="preserve">6) El éxito se determinará por vivir </w:t>
      </w:r>
      <w:proofErr w:type="gramStart"/>
      <w:r>
        <w:t>de acuerdo a</w:t>
      </w:r>
      <w:proofErr w:type="gramEnd"/>
      <w:r>
        <w:t xml:space="preserve"> las expectativas propias según las pautas de valor sin importar las expectativas de los otros.</w:t>
      </w:r>
    </w:p>
    <w:p w14:paraId="00000026" w14:textId="77777777" w:rsidR="0065004D" w:rsidRDefault="0065004D" w:rsidP="00B345BA">
      <w:pPr>
        <w:jc w:val="both"/>
      </w:pPr>
    </w:p>
    <w:p w14:paraId="00000028" w14:textId="76F7762C" w:rsidR="0065004D" w:rsidRPr="00B345BA" w:rsidRDefault="00000000" w:rsidP="00B345BA">
      <w:pPr>
        <w:jc w:val="both"/>
      </w:pPr>
      <w:r>
        <w:t>7) Los logros son uno de los 6 criterios de valoración diferencial y son las posesiones materiales que el individuo alcanza en su vida</w:t>
      </w:r>
    </w:p>
    <w:p w14:paraId="00000029" w14:textId="77777777" w:rsidR="0065004D" w:rsidRDefault="0065004D" w:rsidP="00B345BA">
      <w:pPr>
        <w:jc w:val="both"/>
      </w:pPr>
    </w:p>
    <w:p w14:paraId="0000002A" w14:textId="31CE8C8D" w:rsidR="0065004D" w:rsidRDefault="00000000" w:rsidP="00B345BA">
      <w:pPr>
        <w:jc w:val="both"/>
        <w:rPr>
          <w:b/>
        </w:rPr>
      </w:pPr>
      <w:r>
        <w:t xml:space="preserve">8) La participación, las cualidades personales, los logros, las posesiones, la autoridad y el poder son los criterios por los cuales se le atribuye a un individuo determinado </w:t>
      </w:r>
      <w:proofErr w:type="gramStart"/>
      <w:r>
        <w:t>status</w:t>
      </w:r>
      <w:proofErr w:type="gramEnd"/>
      <w:r>
        <w:t>.</w:t>
      </w:r>
    </w:p>
    <w:p w14:paraId="0000002B" w14:textId="77777777" w:rsidR="0065004D" w:rsidRDefault="0065004D" w:rsidP="00B345BA">
      <w:pPr>
        <w:jc w:val="both"/>
      </w:pPr>
    </w:p>
    <w:p w14:paraId="0000002C" w14:textId="77777777" w:rsidR="0065004D" w:rsidRDefault="00000000" w:rsidP="00B345BA">
      <w:pPr>
        <w:jc w:val="both"/>
      </w:pPr>
      <w:r>
        <w:t>páginas: 2-9</w:t>
      </w:r>
    </w:p>
    <w:p w14:paraId="0000004F" w14:textId="77777777" w:rsidR="0065004D" w:rsidRDefault="0065004D" w:rsidP="00B345BA">
      <w:pPr>
        <w:jc w:val="both"/>
      </w:pPr>
    </w:p>
    <w:p w14:paraId="00000050" w14:textId="77777777" w:rsidR="0065004D" w:rsidRDefault="00000000" w:rsidP="00B345BA">
      <w:pPr>
        <w:jc w:val="both"/>
        <w:rPr>
          <w:rFonts w:ascii="Times" w:eastAsia="Times" w:hAnsi="Times" w:cs="Times"/>
          <w:b/>
          <w:sz w:val="24"/>
          <w:szCs w:val="24"/>
        </w:rPr>
      </w:pPr>
      <w:r>
        <w:t>G</w:t>
      </w:r>
      <w:r>
        <w:rPr>
          <w:rFonts w:ascii="Times" w:eastAsia="Times" w:hAnsi="Times" w:cs="Times"/>
          <w:b/>
          <w:sz w:val="24"/>
          <w:szCs w:val="24"/>
        </w:rPr>
        <w:t>uía de preguntas básicas para la lectura:</w:t>
      </w:r>
    </w:p>
    <w:p w14:paraId="00000051" w14:textId="77777777" w:rsidR="0065004D" w:rsidRDefault="0065004D" w:rsidP="00B345BA">
      <w:pPr>
        <w:ind w:left="720"/>
        <w:jc w:val="both"/>
        <w:rPr>
          <w:rFonts w:ascii="Times" w:eastAsia="Times" w:hAnsi="Times" w:cs="Times"/>
          <w:b/>
          <w:sz w:val="24"/>
          <w:szCs w:val="24"/>
        </w:rPr>
      </w:pPr>
    </w:p>
    <w:p w14:paraId="00000052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✓ ¿Cuál es la definición de estratificación social?</w:t>
      </w:r>
    </w:p>
    <w:p w14:paraId="00000053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✓ ¿Qué es la escala de estratificación y porqué es relevante la evaluación moral?</w:t>
      </w:r>
    </w:p>
    <w:p w14:paraId="00000054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✓ ¿Cuál es el papel de la estratificación en el sistema social?</w:t>
      </w:r>
    </w:p>
    <w:p w14:paraId="00000055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✓ ¿Cómo es la clasificación de las bases de evaluación diferencial en las sociedades</w:t>
      </w:r>
    </w:p>
    <w:p w14:paraId="00000056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modernas?</w:t>
      </w:r>
    </w:p>
    <w:p w14:paraId="00000057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✓ ¿En qué consiste la diferenciación entre </w:t>
      </w:r>
      <w:proofErr w:type="gramStart"/>
      <w:r>
        <w:rPr>
          <w:rFonts w:ascii="Times" w:eastAsia="Times" w:hAnsi="Times" w:cs="Times"/>
          <w:sz w:val="24"/>
          <w:szCs w:val="24"/>
        </w:rPr>
        <w:t>status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adquirido y adscrito?</w:t>
      </w:r>
    </w:p>
    <w:p w14:paraId="00000058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✓ ¿Por qué el </w:t>
      </w:r>
      <w:proofErr w:type="gramStart"/>
      <w:r>
        <w:rPr>
          <w:rFonts w:ascii="Times" w:eastAsia="Times" w:hAnsi="Times" w:cs="Times"/>
          <w:sz w:val="24"/>
          <w:szCs w:val="24"/>
        </w:rPr>
        <w:t>status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es importante para la estratificación social?</w:t>
      </w:r>
    </w:p>
    <w:p w14:paraId="00000059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✓ ¿Cuál es la definición de clase social del autor?</w:t>
      </w:r>
    </w:p>
    <w:p w14:paraId="0000005A" w14:textId="77777777" w:rsidR="0065004D" w:rsidRDefault="00000000" w:rsidP="00B345BA">
      <w:pPr>
        <w:widowControl w:val="0"/>
        <w:numPr>
          <w:ilvl w:val="0"/>
          <w:numId w:val="1"/>
        </w:num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✓ ¿Cuál es el papel que asigna a los roles y estructura familiar en la estratificación social?</w:t>
      </w:r>
    </w:p>
    <w:p w14:paraId="0000005B" w14:textId="77777777" w:rsidR="0065004D" w:rsidRDefault="00000000" w:rsidP="00B345BA">
      <w:pPr>
        <w:widowControl w:val="0"/>
        <w:numPr>
          <w:ilvl w:val="0"/>
          <w:numId w:val="1"/>
        </w:numPr>
        <w:spacing w:after="10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✓ ¿Cuál es la relación entre los roles y </w:t>
      </w:r>
      <w:proofErr w:type="gramStart"/>
      <w:r>
        <w:rPr>
          <w:rFonts w:ascii="Times" w:eastAsia="Times" w:hAnsi="Times" w:cs="Times"/>
          <w:sz w:val="24"/>
          <w:szCs w:val="24"/>
        </w:rPr>
        <w:t>status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de los grupos de parentesco y los provenientes del </w:t>
      </w:r>
      <w:proofErr w:type="gramStart"/>
      <w:r>
        <w:rPr>
          <w:rFonts w:ascii="Times" w:eastAsia="Times" w:hAnsi="Times" w:cs="Times"/>
          <w:sz w:val="24"/>
          <w:szCs w:val="24"/>
        </w:rPr>
        <w:t>status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ocupacional en la sociedad moderna?</w:t>
      </w:r>
    </w:p>
    <w:p w14:paraId="0000005C" w14:textId="77777777" w:rsidR="0065004D" w:rsidRDefault="0065004D" w:rsidP="00B345BA">
      <w:pPr>
        <w:jc w:val="both"/>
      </w:pPr>
    </w:p>
    <w:sectPr w:rsidR="0065004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57"/>
    <w:multiLevelType w:val="multilevel"/>
    <w:tmpl w:val="5370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079CD"/>
    <w:multiLevelType w:val="multilevel"/>
    <w:tmpl w:val="26EEE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4F2AC5"/>
    <w:multiLevelType w:val="hybridMultilevel"/>
    <w:tmpl w:val="3684F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1395"/>
    <w:multiLevelType w:val="multilevel"/>
    <w:tmpl w:val="D80AAF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542096">
    <w:abstractNumId w:val="1"/>
  </w:num>
  <w:num w:numId="2" w16cid:durableId="257522649">
    <w:abstractNumId w:val="3"/>
  </w:num>
  <w:num w:numId="3" w16cid:durableId="1659646920">
    <w:abstractNumId w:val="0"/>
  </w:num>
  <w:num w:numId="4" w16cid:durableId="70622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4D"/>
    <w:rsid w:val="0065004D"/>
    <w:rsid w:val="009137BA"/>
    <w:rsid w:val="00B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3F27E"/>
  <w15:docId w15:val="{C6BD04DA-F99D-4EAA-A4C9-6B8C5CBE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3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2016</Characters>
  <Application>Microsoft Office Word</Application>
  <DocSecurity>0</DocSecurity>
  <Lines>56</Lines>
  <Paragraphs>27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Maximiliana Cedréz</cp:lastModifiedBy>
  <cp:revision>2</cp:revision>
  <dcterms:created xsi:type="dcterms:W3CDTF">2025-09-16T13:29:00Z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2ef6a51f-14d4-4a09-beab-f456aca94a52</vt:lpwstr>
  </property>
</Properties>
</file>