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="-743" w:tblpY="3418"/>
        <w:tblW w:w="15417" w:type="dxa"/>
        <w:tblLook w:val="04A0"/>
      </w:tblPr>
      <w:tblGrid>
        <w:gridCol w:w="2061"/>
        <w:gridCol w:w="1337"/>
        <w:gridCol w:w="1314"/>
        <w:gridCol w:w="1840"/>
        <w:gridCol w:w="1680"/>
        <w:gridCol w:w="1386"/>
        <w:gridCol w:w="1372"/>
        <w:gridCol w:w="1305"/>
        <w:gridCol w:w="1299"/>
        <w:gridCol w:w="1823"/>
      </w:tblGrid>
      <w:tr w:rsidR="009144C7" w:rsidTr="00EA1519">
        <w:tc>
          <w:tcPr>
            <w:tcW w:w="2157" w:type="dxa"/>
            <w:shd w:val="clear" w:color="auto" w:fill="FFFF00"/>
          </w:tcPr>
          <w:p w:rsidR="009144C7" w:rsidRDefault="009144C7" w:rsidP="009144C7">
            <w:proofErr w:type="spellStart"/>
            <w:r>
              <w:t>P.Primitivos</w:t>
            </w:r>
            <w:proofErr w:type="spellEnd"/>
            <w:r>
              <w:t>/ S.V A.C</w:t>
            </w:r>
          </w:p>
        </w:tc>
        <w:tc>
          <w:tcPr>
            <w:tcW w:w="1414" w:type="dxa"/>
          </w:tcPr>
          <w:p w:rsidR="009144C7" w:rsidRDefault="009144C7" w:rsidP="009144C7">
            <w:r>
              <w:t>S.III A.C./II</w:t>
            </w:r>
          </w:p>
        </w:tc>
        <w:tc>
          <w:tcPr>
            <w:tcW w:w="1414" w:type="dxa"/>
            <w:shd w:val="clear" w:color="auto" w:fill="FFFF00"/>
          </w:tcPr>
          <w:p w:rsidR="009144C7" w:rsidRDefault="009144C7" w:rsidP="009144C7">
            <w:r>
              <w:t>SV D.C.</w:t>
            </w:r>
          </w:p>
        </w:tc>
        <w:tc>
          <w:tcPr>
            <w:tcW w:w="1414" w:type="dxa"/>
          </w:tcPr>
          <w:p w:rsidR="009144C7" w:rsidRDefault="009144C7" w:rsidP="009144C7">
            <w:r>
              <w:t>Medieval/Profano</w:t>
            </w:r>
          </w:p>
        </w:tc>
        <w:tc>
          <w:tcPr>
            <w:tcW w:w="1414" w:type="dxa"/>
            <w:shd w:val="clear" w:color="auto" w:fill="FFFF00"/>
          </w:tcPr>
          <w:p w:rsidR="009144C7" w:rsidRDefault="002361AB" w:rsidP="009144C7">
            <w:r>
              <w:rPr>
                <w:noProof/>
                <w:lang w:eastAsia="es-UY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31.8pt;margin-top:13.85pt;width:1.2pt;height:26.85pt;z-index:25167974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9144C7">
              <w:t>Renacentista</w:t>
            </w:r>
            <w:r>
              <w:t>XV</w:t>
            </w:r>
            <w:proofErr w:type="spellEnd"/>
            <w:r>
              <w:t>-XVII</w:t>
            </w:r>
          </w:p>
        </w:tc>
        <w:tc>
          <w:tcPr>
            <w:tcW w:w="1414" w:type="dxa"/>
          </w:tcPr>
          <w:p w:rsidR="009144C7" w:rsidRDefault="009144C7" w:rsidP="009144C7">
            <w:r>
              <w:t>Neoclásico</w:t>
            </w:r>
          </w:p>
        </w:tc>
        <w:tc>
          <w:tcPr>
            <w:tcW w:w="1415" w:type="dxa"/>
            <w:shd w:val="clear" w:color="auto" w:fill="FFFF00"/>
          </w:tcPr>
          <w:p w:rsidR="009144C7" w:rsidRDefault="009144C7" w:rsidP="009144C7">
            <w:r>
              <w:t>XVII/XVIII</w:t>
            </w:r>
          </w:p>
        </w:tc>
        <w:tc>
          <w:tcPr>
            <w:tcW w:w="1415" w:type="dxa"/>
          </w:tcPr>
          <w:p w:rsidR="009144C7" w:rsidRDefault="009144C7" w:rsidP="009144C7">
            <w:r>
              <w:t>XIX</w:t>
            </w:r>
          </w:p>
        </w:tc>
        <w:tc>
          <w:tcPr>
            <w:tcW w:w="1415" w:type="dxa"/>
            <w:shd w:val="clear" w:color="auto" w:fill="FFFF00"/>
          </w:tcPr>
          <w:p w:rsidR="009144C7" w:rsidRDefault="009144C7" w:rsidP="009144C7">
            <w:r>
              <w:t>XX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:rsidR="009144C7" w:rsidRPr="00EA1519" w:rsidRDefault="009144C7" w:rsidP="009144C7">
            <w:pPr>
              <w:rPr>
                <w:b/>
              </w:rPr>
            </w:pPr>
            <w:r w:rsidRPr="00EA1519">
              <w:rPr>
                <w:b/>
              </w:rPr>
              <w:t>Latino Popular</w:t>
            </w:r>
          </w:p>
        </w:tc>
      </w:tr>
    </w:tbl>
    <w:p w:rsidR="00F11D23" w:rsidRDefault="00020B37" w:rsidP="008140D8">
      <w:pPr>
        <w:ind w:hanging="1417"/>
      </w:pPr>
      <w:r w:rsidRPr="00FE696E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44pt;margin-top:9pt;width:201.15pt;height:165.8pt;z-index:251696128;mso-position-horizontal-relative:text;mso-position-vertical-relative:text;mso-width-relative:margin;mso-height-relative:margin">
            <v:textbox>
              <w:txbxContent>
                <w:p w:rsidR="00F93A8A" w:rsidRDefault="00F93A8A">
                  <w:pPr>
                    <w:rPr>
                      <w:lang w:val="es-ES"/>
                    </w:rPr>
                  </w:pPr>
                  <w:r w:rsidRPr="00BF3843">
                    <w:rPr>
                      <w:b/>
                      <w:lang w:val="es-ES"/>
                    </w:rPr>
                    <w:t>Teatro burgués</w:t>
                  </w:r>
                  <w:r>
                    <w:rPr>
                      <w:lang w:val="es-ES"/>
                    </w:rPr>
                    <w:t>: se muestra la vida en el hogar y el  espectador husmea a través de la 4ta pared, por eso el teatro se da entre 3 paredes.</w:t>
                  </w:r>
                </w:p>
                <w:p w:rsidR="00F93A8A" w:rsidRDefault="00F93A8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Retratos del mundo real</w:t>
                  </w:r>
                  <w:r w:rsidR="003D5409">
                    <w:rPr>
                      <w:lang w:val="es-ES"/>
                    </w:rPr>
                    <w:t xml:space="preserve"> y proble</w:t>
                  </w:r>
                  <w:r>
                    <w:rPr>
                      <w:lang w:val="es-ES"/>
                    </w:rPr>
                    <w:t>mas sociales, psicología. Surge el director que interpreta las obras con escenografía.</w:t>
                  </w:r>
                </w:p>
                <w:p w:rsidR="003D5409" w:rsidRDefault="003D5409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Henrik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lang w:val="es-ES"/>
                    </w:rPr>
                    <w:t>Ibsen</w:t>
                  </w:r>
                  <w:proofErr w:type="spellEnd"/>
                  <w:r w:rsidR="00020B37">
                    <w:rPr>
                      <w:lang w:val="es-ES"/>
                    </w:rPr>
                    <w:t>(</w:t>
                  </w:r>
                  <w:proofErr w:type="spellStart"/>
                  <w:proofErr w:type="gramEnd"/>
                  <w:r w:rsidR="00020B37">
                    <w:rPr>
                      <w:lang w:val="es-ES"/>
                    </w:rPr>
                    <w:t>Nor</w:t>
                  </w:r>
                  <w:proofErr w:type="spellEnd"/>
                  <w:r w:rsidR="00020B37">
                    <w:rPr>
                      <w:lang w:val="es-ES"/>
                    </w:rPr>
                    <w:t>)</w:t>
                  </w:r>
                  <w:r>
                    <w:rPr>
                      <w:lang w:val="es-ES"/>
                    </w:rPr>
                    <w:t xml:space="preserve">: </w:t>
                  </w:r>
                  <w:r w:rsidRPr="002361AB">
                    <w:rPr>
                      <w:i/>
                      <w:lang w:val="es-ES"/>
                    </w:rPr>
                    <w:t>Un Enemigo del pueblo</w:t>
                  </w:r>
                </w:p>
                <w:p w:rsidR="00F93A8A" w:rsidRDefault="00F93A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361AB">
        <w:rPr>
          <w:noProof/>
          <w:lang w:eastAsia="es-UY"/>
        </w:rPr>
        <w:pict>
          <v:shape id="_x0000_s1051" type="#_x0000_t32" style="position:absolute;margin-left:444.15pt;margin-top:157.65pt;width:0;height:11.05pt;flip:y;z-index:251686912;mso-position-horizontal-relative:text;mso-position-vertical-relative:text" o:connectortype="straight">
            <v:stroke endarrow="block"/>
          </v:shape>
        </w:pict>
      </w:r>
      <w:r w:rsidR="002361AB">
        <w:rPr>
          <w:noProof/>
          <w:lang w:eastAsia="es-UY"/>
        </w:rPr>
        <w:pict>
          <v:shape id="_x0000_s1055" type="#_x0000_t32" style="position:absolute;margin-left:491.45pt;margin-top:15.2pt;width:3.45pt;height:21.3pt;flip:y;z-index:251691008;mso-position-horizontal-relative:text;mso-position-vertical-relative:text" o:connectortype="straight">
            <v:stroke endarrow="block"/>
          </v:shape>
        </w:pict>
      </w:r>
      <w:r w:rsidR="002361AB" w:rsidRPr="00FE696E">
        <w:rPr>
          <w:noProof/>
          <w:lang w:val="es-ES"/>
        </w:rPr>
        <w:pict>
          <v:shape id="_x0000_s1052" type="#_x0000_t202" style="position:absolute;margin-left:281.55pt;margin-top:36.5pt;width:246.1pt;height:115pt;z-index:251688960;mso-position-horizontal-relative:text;mso-position-vertical-relative:text;mso-width-relative:margin;mso-height-relative:margin">
            <v:textbox style="mso-next-textbox:#_x0000_s1052">
              <w:txbxContent>
                <w:p w:rsidR="008140D8" w:rsidRDefault="008140D8">
                  <w:pPr>
                    <w:rPr>
                      <w:lang w:val="es-ES"/>
                    </w:rPr>
                  </w:pPr>
                  <w:r w:rsidRPr="00EA1519">
                    <w:rPr>
                      <w:b/>
                      <w:lang w:val="es-ES"/>
                    </w:rPr>
                    <w:t>En España</w:t>
                  </w:r>
                  <w:r>
                    <w:rPr>
                      <w:lang w:val="es-ES"/>
                    </w:rPr>
                    <w:t xml:space="preserve"> se produce el siglo de oro, con obras de carácter literario, con textos muy elaborados y temas diversos, Sátiras, </w:t>
                  </w:r>
                  <w:proofErr w:type="spellStart"/>
                  <w:r>
                    <w:rPr>
                      <w:lang w:val="es-ES"/>
                    </w:rPr>
                    <w:t>críticas</w:t>
                  </w:r>
                  <w:proofErr w:type="gramStart"/>
                  <w:r>
                    <w:rPr>
                      <w:lang w:val="es-ES"/>
                    </w:rPr>
                    <w:t>,etc</w:t>
                  </w:r>
                  <w:proofErr w:type="spellEnd"/>
                  <w:proofErr w:type="gramEnd"/>
                  <w:r>
                    <w:rPr>
                      <w:lang w:val="es-ES"/>
                    </w:rPr>
                    <w:t>.</w:t>
                  </w:r>
                </w:p>
                <w:p w:rsidR="008140D8" w:rsidRDefault="008140D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Cervantes y </w:t>
                  </w:r>
                  <w:r w:rsidR="002361AB">
                    <w:rPr>
                      <w:lang w:val="es-ES"/>
                    </w:rPr>
                    <w:t xml:space="preserve"> sus </w:t>
                  </w:r>
                  <w:r>
                    <w:rPr>
                      <w:lang w:val="es-ES"/>
                    </w:rPr>
                    <w:t>entremeses</w:t>
                  </w:r>
                  <w:r w:rsidRPr="002361AB">
                    <w:rPr>
                      <w:i/>
                      <w:lang w:val="es-ES"/>
                    </w:rPr>
                    <w:t>. Fuenteovejuna</w:t>
                  </w:r>
                  <w:r>
                    <w:rPr>
                      <w:lang w:val="es-ES"/>
                    </w:rPr>
                    <w:t xml:space="preserve"> de Lope de Vega. </w:t>
                  </w:r>
                  <w:r w:rsidRPr="002361AB">
                    <w:rPr>
                      <w:i/>
                      <w:lang w:val="es-ES"/>
                    </w:rPr>
                    <w:t>El burlador de Sevilla</w:t>
                  </w:r>
                  <w:r>
                    <w:rPr>
                      <w:lang w:val="es-ES"/>
                    </w:rPr>
                    <w:t xml:space="preserve"> de Tirso de Molina.</w:t>
                  </w:r>
                </w:p>
              </w:txbxContent>
            </v:textbox>
          </v:shape>
        </w:pict>
      </w:r>
      <w:r w:rsidR="00FE696E">
        <w:rPr>
          <w:noProof/>
          <w:lang w:eastAsia="es-UY"/>
        </w:rPr>
        <w:pict>
          <v:shape id="_x0000_s1066" type="#_x0000_t32" style="position:absolute;margin-left:680pt;margin-top:326.6pt;width:2.3pt;height:15.65pt;z-index:251704320;mso-position-horizontal-relative:text;mso-position-vertical-relative:text" o:connectortype="straight">
            <v:stroke endarrow="block"/>
          </v:shape>
        </w:pict>
      </w:r>
      <w:r w:rsidR="00FE696E">
        <w:rPr>
          <w:noProof/>
          <w:lang w:eastAsia="es-UY"/>
        </w:rPr>
        <w:pict>
          <v:shape id="_x0000_s1062" type="#_x0000_t32" style="position:absolute;margin-left:670.85pt;margin-top:185.25pt;width:2.3pt;height:19.05pt;z-index:251700224;mso-position-horizontal-relative:text;mso-position-vertical-relative:text" o:connectortype="straight"/>
        </w:pict>
      </w:r>
      <w:r w:rsidR="00FE696E">
        <w:rPr>
          <w:noProof/>
          <w:lang w:eastAsia="es-UY"/>
        </w:rPr>
        <w:pict>
          <v:shape id="_x0000_s1060" type="#_x0000_t32" style="position:absolute;margin-left:572.6pt;margin-top:185.25pt;width:6.85pt;height:19.05pt;flip:x;z-index:251697152;mso-position-horizontal-relative:text;mso-position-vertical-relative:text" o:connectortype="straight">
            <v:stroke endarrow="block"/>
          </v:shape>
        </w:pict>
      </w:r>
      <w:r w:rsidR="00FE696E" w:rsidRPr="00FE696E">
        <w:rPr>
          <w:noProof/>
          <w:lang w:val="es-ES"/>
        </w:rPr>
        <w:pict>
          <v:shape id="_x0000_s1061" type="#_x0000_t202" style="position:absolute;margin-left:462.45pt;margin-top:204.3pt;width:310.6pt;height:122.3pt;z-index:251699200;mso-position-horizontal-relative:text;mso-position-vertical-relative:text;mso-width-relative:margin;mso-height-relative:margin">
            <v:textbox>
              <w:txbxContent>
                <w:p w:rsidR="009E445B" w:rsidRDefault="00EA151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Debido a que la </w:t>
                  </w:r>
                  <w:r w:rsidR="00847D6E">
                    <w:rPr>
                      <w:lang w:val="es-ES"/>
                    </w:rPr>
                    <w:t>i</w:t>
                  </w:r>
                  <w:r w:rsidR="003D5409">
                    <w:rPr>
                      <w:lang w:val="es-ES"/>
                    </w:rPr>
                    <w:t xml:space="preserve">realidad es una ilusión y contra esta surge lo grotesco y el </w:t>
                  </w:r>
                  <w:proofErr w:type="spellStart"/>
                  <w:r w:rsidR="003D5409" w:rsidRPr="002361AB">
                    <w:rPr>
                      <w:b/>
                      <w:lang w:val="es-ES"/>
                    </w:rPr>
                    <w:t>Expesionismo</w:t>
                  </w:r>
                  <w:proofErr w:type="spellEnd"/>
                  <w:r w:rsidR="003D5409" w:rsidRPr="002361AB">
                    <w:rPr>
                      <w:b/>
                      <w:lang w:val="es-ES"/>
                    </w:rPr>
                    <w:t xml:space="preserve"> </w:t>
                  </w:r>
                  <w:r w:rsidR="003D5409">
                    <w:rPr>
                      <w:lang w:val="es-ES"/>
                    </w:rPr>
                    <w:t xml:space="preserve">marcado por la 1ª Guerra Mundial. Las vanguardias dejan su impronta con el absurdo y el teatro </w:t>
                  </w:r>
                  <w:proofErr w:type="spellStart"/>
                  <w:r w:rsidR="003D5409" w:rsidRPr="002361AB">
                    <w:rPr>
                      <w:b/>
                      <w:lang w:val="es-ES"/>
                    </w:rPr>
                    <w:t>dadá</w:t>
                  </w:r>
                  <w:proofErr w:type="spellEnd"/>
                  <w:r w:rsidR="003D5409">
                    <w:rPr>
                      <w:lang w:val="es-ES"/>
                    </w:rPr>
                    <w:t xml:space="preserve">. Un teatro cargado de metáforas como el de Lorca </w:t>
                  </w:r>
                  <w:r w:rsidR="002361AB">
                    <w:rPr>
                      <w:lang w:val="es-ES"/>
                    </w:rPr>
                    <w:t>demuestra</w:t>
                  </w:r>
                  <w:r w:rsidR="003D5409">
                    <w:rPr>
                      <w:lang w:val="es-ES"/>
                    </w:rPr>
                    <w:t xml:space="preserve"> el alejamiento de lo real. Con la segunda Guerra y los regímenes totalitarios surge el teatro de la resistencia, que muchas veces es simbólico.</w:t>
                  </w:r>
                  <w:r w:rsidR="00A6462C">
                    <w:rPr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="00A6462C">
                    <w:rPr>
                      <w:lang w:val="es-ES"/>
                    </w:rPr>
                    <w:t>Stanislavski</w:t>
                  </w:r>
                  <w:proofErr w:type="spellEnd"/>
                  <w:r w:rsidR="00020B37">
                    <w:rPr>
                      <w:lang w:val="es-ES"/>
                    </w:rPr>
                    <w:t>(</w:t>
                  </w:r>
                  <w:proofErr w:type="gramEnd"/>
                  <w:r w:rsidR="00020B37">
                    <w:rPr>
                      <w:lang w:val="es-ES"/>
                    </w:rPr>
                    <w:t>Rusia)</w:t>
                  </w:r>
                  <w:r w:rsidR="00A6462C">
                    <w:rPr>
                      <w:lang w:val="es-ES"/>
                    </w:rPr>
                    <w:t>-Brecht</w:t>
                  </w:r>
                  <w:r w:rsidR="00020B37">
                    <w:rPr>
                      <w:lang w:val="es-ES"/>
                    </w:rPr>
                    <w:t>(</w:t>
                  </w:r>
                  <w:proofErr w:type="spellStart"/>
                  <w:r w:rsidR="00020B37">
                    <w:rPr>
                      <w:lang w:val="es-ES"/>
                    </w:rPr>
                    <w:t>Alemàn</w:t>
                  </w:r>
                  <w:proofErr w:type="spellEnd"/>
                  <w:r w:rsidR="00020B37">
                    <w:rPr>
                      <w:lang w:val="es-ES"/>
                    </w:rPr>
                    <w:t>)</w:t>
                  </w:r>
                </w:p>
              </w:txbxContent>
            </v:textbox>
          </v:shape>
        </w:pict>
      </w:r>
      <w:r w:rsidR="00FE696E" w:rsidRPr="00FE696E">
        <w:rPr>
          <w:noProof/>
          <w:lang w:val="es-ES"/>
        </w:rPr>
        <w:pict>
          <v:shape id="_x0000_s1046" type="#_x0000_t202" style="position:absolute;margin-left:203.75pt;margin-top:212.1pt;width:249.15pt;height:195.5pt;z-index:251681792;mso-position-horizontal-relative:text;mso-position-vertical-relative:text;mso-width-relative:margin;mso-height-relative:margin">
            <v:textbox>
              <w:txbxContent>
                <w:p w:rsidR="00572120" w:rsidRDefault="0057212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Con el </w:t>
                  </w:r>
                  <w:r w:rsidRPr="00EA1519">
                    <w:rPr>
                      <w:b/>
                      <w:lang w:val="es-ES"/>
                    </w:rPr>
                    <w:t xml:space="preserve">renacimiento cultural </w:t>
                  </w:r>
                  <w:r>
                    <w:rPr>
                      <w:lang w:val="es-ES"/>
                    </w:rPr>
                    <w:t>y la vuelta a las cultura</w:t>
                  </w:r>
                  <w:r w:rsidR="002361AB">
                    <w:rPr>
                      <w:lang w:val="es-ES"/>
                    </w:rPr>
                    <w:t>s</w:t>
                  </w:r>
                  <w:r>
                    <w:rPr>
                      <w:lang w:val="es-ES"/>
                    </w:rPr>
                    <w:t xml:space="preserve"> clásicas se profesionalizan los actores y se retoma el teatro literario, pero en lenguas vernáculas. Ya no es un teatro religioso, por la aparición de los protestantes y el libre albedrío.</w:t>
                  </w:r>
                </w:p>
                <w:p w:rsidR="00572120" w:rsidRDefault="0057212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Existen teatros en lugares alejados, pero los directores y actores trabajan también para la reina en el caso del teatro isabelino. Se representan en verano por ser al aire libre y son espacios circulares.</w:t>
                  </w:r>
                </w:p>
                <w:p w:rsidR="00572120" w:rsidRDefault="0057212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Shakespeare y Moliere son representantes de esta época en Italia y Francia.</w:t>
                  </w:r>
                </w:p>
                <w:p w:rsidR="00572120" w:rsidRDefault="00572120">
                  <w:pPr>
                    <w:rPr>
                      <w:lang w:val="es-ES"/>
                    </w:rPr>
                  </w:pPr>
                </w:p>
                <w:p w:rsidR="00572120" w:rsidRDefault="00572120"/>
              </w:txbxContent>
            </v:textbox>
          </v:shape>
        </w:pict>
      </w:r>
      <w:r w:rsidR="00FE696E" w:rsidRPr="00FE696E">
        <w:rPr>
          <w:noProof/>
          <w:lang w:val="es-ES" w:eastAsia="es-UY"/>
        </w:rPr>
        <w:pict>
          <v:shape id="_x0000_s1034" type="#_x0000_t202" style="position:absolute;margin-left:5.85pt;margin-top:36.5pt;width:258.5pt;height:115pt;z-index:251666432;mso-position-horizontal-relative:text;mso-position-vertical-relative:text;mso-width-relative:margin;mso-height-relative:margin">
            <v:textbox>
              <w:txbxContent>
                <w:p w:rsidR="00C4160C" w:rsidRDefault="0082006E">
                  <w:pPr>
                    <w:rPr>
                      <w:lang w:val="es-ES"/>
                    </w:rPr>
                  </w:pPr>
                  <w:r w:rsidRPr="00EA1519">
                    <w:rPr>
                      <w:b/>
                      <w:lang w:val="es-ES"/>
                    </w:rPr>
                    <w:t>Los Romanos</w:t>
                  </w:r>
                  <w:r>
                    <w:rPr>
                      <w:lang w:val="es-ES"/>
                    </w:rPr>
                    <w:t xml:space="preserve"> copian del teatro </w:t>
                  </w:r>
                  <w:proofErr w:type="spellStart"/>
                  <w:r>
                    <w:rPr>
                      <w:lang w:val="es-ES"/>
                    </w:rPr>
                    <w:t>girego</w:t>
                  </w:r>
                  <w:proofErr w:type="spellEnd"/>
                  <w:r>
                    <w:rPr>
                      <w:lang w:val="es-ES"/>
                    </w:rPr>
                    <w:t>, aunque priorizan el humor para entretener al pueblo</w:t>
                  </w:r>
                  <w:r w:rsidR="00A6462C">
                    <w:rPr>
                      <w:lang w:val="es-ES"/>
                    </w:rPr>
                    <w:t xml:space="preserve">  y ostentar </w:t>
                  </w:r>
                  <w:r>
                    <w:rPr>
                      <w:lang w:val="es-ES"/>
                    </w:rPr>
                    <w:t xml:space="preserve"> y lo utilizan con fines </w:t>
                  </w:r>
                  <w:proofErr w:type="spellStart"/>
                  <w:r>
                    <w:rPr>
                      <w:lang w:val="es-ES"/>
                    </w:rPr>
                    <w:t>didácticos.</w:t>
                  </w:r>
                  <w:proofErr w:type="gramStart"/>
                  <w:r w:rsidR="00A6462C">
                    <w:rPr>
                      <w:lang w:val="es-ES"/>
                    </w:rPr>
                    <w:t>,</w:t>
                  </w:r>
                  <w:r>
                    <w:rPr>
                      <w:lang w:val="es-ES"/>
                    </w:rPr>
                    <w:t>adoctrinantes</w:t>
                  </w:r>
                  <w:proofErr w:type="spellEnd"/>
                  <w:proofErr w:type="gramEnd"/>
                  <w:r>
                    <w:rPr>
                      <w:lang w:val="es-ES"/>
                    </w:rPr>
                    <w:t xml:space="preserve">. Agregan gradas en vez de utilizar las colinas. Diferencias </w:t>
                  </w:r>
                  <w:proofErr w:type="spellStart"/>
                  <w:r>
                    <w:rPr>
                      <w:lang w:val="es-ES"/>
                    </w:rPr>
                    <w:t>espect</w:t>
                  </w:r>
                  <w:proofErr w:type="spellEnd"/>
                  <w:r>
                    <w:rPr>
                      <w:lang w:val="es-ES"/>
                    </w:rPr>
                    <w:t>/actor. S. II Se transforman en entretenimiento popular</w:t>
                  </w:r>
                  <w:r w:rsidR="00A6462C">
                    <w:rPr>
                      <w:lang w:val="es-ES"/>
                    </w:rPr>
                    <w:t xml:space="preserve"> y hay teatro callejero</w:t>
                  </w:r>
                  <w:r>
                    <w:rPr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FE696E" w:rsidRPr="00FE696E">
        <w:rPr>
          <w:noProof/>
          <w:lang w:val="es-ES"/>
        </w:rPr>
        <w:pict>
          <v:shape id="_x0000_s1064" type="#_x0000_t202" style="position:absolute;margin-left:470.55pt;margin-top:343.05pt;width:292.9pt;height:166.6pt;z-index:251703296;mso-position-horizontal-relative:text;mso-position-vertical-relative:text;mso-width-relative:margin;mso-height-relative:margin">
            <v:textbox>
              <w:txbxContent>
                <w:p w:rsidR="003D5409" w:rsidRDefault="003D540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En el </w:t>
                  </w:r>
                  <w:r w:rsidRPr="00BF3843">
                    <w:rPr>
                      <w:b/>
                      <w:lang w:val="es-ES"/>
                    </w:rPr>
                    <w:t xml:space="preserve">siglo </w:t>
                  </w:r>
                  <w:proofErr w:type="spellStart"/>
                  <w:r w:rsidRPr="00BF3843">
                    <w:rPr>
                      <w:b/>
                      <w:lang w:val="es-ES"/>
                    </w:rPr>
                    <w:t>xx</w:t>
                  </w:r>
                  <w:proofErr w:type="spellEnd"/>
                  <w:r>
                    <w:rPr>
                      <w:lang w:val="es-ES"/>
                    </w:rPr>
                    <w:t xml:space="preserve"> surge un </w:t>
                  </w:r>
                  <w:r w:rsidR="002361AB">
                    <w:rPr>
                      <w:lang w:val="es-ES"/>
                    </w:rPr>
                    <w:t>teatro</w:t>
                  </w:r>
                  <w:r>
                    <w:rPr>
                      <w:lang w:val="es-ES"/>
                    </w:rPr>
                    <w:t xml:space="preserve"> d</w:t>
                  </w:r>
                  <w:r w:rsidR="00FB01BF">
                    <w:rPr>
                      <w:lang w:val="es-ES"/>
                    </w:rPr>
                    <w:t xml:space="preserve">e temas propios tras vivir </w:t>
                  </w:r>
                  <w:proofErr w:type="spellStart"/>
                  <w:r w:rsidR="00FB01BF">
                    <w:rPr>
                      <w:lang w:val="es-ES"/>
                    </w:rPr>
                    <w:t>subyu</w:t>
                  </w:r>
                  <w:r>
                    <w:rPr>
                      <w:lang w:val="es-ES"/>
                    </w:rPr>
                    <w:t>gadps</w:t>
                  </w:r>
                  <w:proofErr w:type="spellEnd"/>
                  <w:r>
                    <w:rPr>
                      <w:lang w:val="es-ES"/>
                    </w:rPr>
                    <w:t xml:space="preserve"> por la inculturación europea</w:t>
                  </w:r>
                  <w:r w:rsidR="00FB01BF">
                    <w:rPr>
                      <w:lang w:val="es-ES"/>
                    </w:rPr>
                    <w:t xml:space="preserve"> y al </w:t>
                  </w:r>
                  <w:r w:rsidR="002361AB">
                    <w:rPr>
                      <w:lang w:val="es-ES"/>
                    </w:rPr>
                    <w:t>enfrentar</w:t>
                  </w:r>
                  <w:r w:rsidR="00FB01BF">
                    <w:rPr>
                      <w:lang w:val="es-ES"/>
                    </w:rPr>
                    <w:t xml:space="preserve"> una </w:t>
                  </w:r>
                  <w:r w:rsidR="002361AB">
                    <w:rPr>
                      <w:lang w:val="es-ES"/>
                    </w:rPr>
                    <w:t>nueva opresión (totalitarismo)</w:t>
                  </w:r>
                  <w:r>
                    <w:rPr>
                      <w:lang w:val="es-ES"/>
                    </w:rPr>
                    <w:t>.</w:t>
                  </w:r>
                  <w:r w:rsidR="00FB01BF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>Se prioriza la realidad del espectador, el principal representante es</w:t>
                  </w:r>
                  <w:r w:rsidR="00AE5B07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 w:rsidR="00AE5B07" w:rsidRPr="002361AB">
                    <w:rPr>
                      <w:b/>
                      <w:lang w:val="es-ES"/>
                    </w:rPr>
                    <w:t>A.Boal</w:t>
                  </w:r>
                  <w:proofErr w:type="spellEnd"/>
                  <w:r w:rsidR="00AE5B07" w:rsidRPr="002361AB">
                    <w:rPr>
                      <w:b/>
                      <w:lang w:val="es-ES"/>
                    </w:rPr>
                    <w:t xml:space="preserve"> </w:t>
                  </w:r>
                  <w:r w:rsidR="00FB01BF">
                    <w:rPr>
                      <w:lang w:val="es-ES"/>
                    </w:rPr>
                    <w:t>en Brasil y en Argentina</w:t>
                  </w:r>
                  <w:r w:rsidR="002361AB">
                    <w:rPr>
                      <w:lang w:val="es-ES"/>
                    </w:rPr>
                    <w:t xml:space="preserve"> </w:t>
                  </w:r>
                  <w:r w:rsidR="00FB01BF">
                    <w:rPr>
                      <w:lang w:val="es-ES"/>
                    </w:rPr>
                    <w:t>(exilio</w:t>
                  </w:r>
                  <w:r w:rsidR="00FB01BF" w:rsidRPr="002361AB">
                    <w:rPr>
                      <w:b/>
                      <w:lang w:val="es-ES"/>
                    </w:rPr>
                    <w:t>) Grupo Machete</w:t>
                  </w:r>
                  <w:r w:rsidR="00FB01BF">
                    <w:rPr>
                      <w:lang w:val="es-ES"/>
                    </w:rPr>
                    <w:t xml:space="preserve">, Jorge </w:t>
                  </w:r>
                  <w:proofErr w:type="spellStart"/>
                  <w:r w:rsidR="00FB01BF">
                    <w:rPr>
                      <w:lang w:val="es-ES"/>
                    </w:rPr>
                    <w:t>Denevi</w:t>
                  </w:r>
                  <w:proofErr w:type="spellEnd"/>
                  <w:r w:rsidR="00FB01BF">
                    <w:rPr>
                      <w:lang w:val="es-ES"/>
                    </w:rPr>
                    <w:t xml:space="preserve">  </w:t>
                  </w:r>
                  <w:r w:rsidR="00FB01BF" w:rsidRPr="002361AB">
                    <w:rPr>
                      <w:b/>
                      <w:lang w:val="es-ES"/>
                    </w:rPr>
                    <w:t xml:space="preserve">“Club de Teatro” </w:t>
                  </w:r>
                  <w:r w:rsidR="00FB01BF">
                    <w:rPr>
                      <w:lang w:val="es-ES"/>
                    </w:rPr>
                    <w:t xml:space="preserve">Uruguay, </w:t>
                  </w:r>
                  <w:r w:rsidR="00FB01BF" w:rsidRPr="002361AB">
                    <w:rPr>
                      <w:b/>
                      <w:lang w:val="es-ES"/>
                    </w:rPr>
                    <w:t>Rajatablas</w:t>
                  </w:r>
                  <w:r w:rsidR="00FB01BF">
                    <w:rPr>
                      <w:lang w:val="es-ES"/>
                    </w:rPr>
                    <w:t xml:space="preserve"> (Carlos Jiménez) y muchos más.</w:t>
                  </w:r>
                </w:p>
                <w:p w:rsidR="00FB01BF" w:rsidRDefault="00FB01B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Hasta el lugar cambia (públicos y de acceso masivo) y se modifica así la relación espectador actor, varios ángulos de observación. </w:t>
                  </w:r>
                  <w:r w:rsidR="00BF3843">
                    <w:rPr>
                      <w:lang w:val="es-ES"/>
                    </w:rPr>
                    <w:t xml:space="preserve">Es cuestionamiento </w:t>
                  </w:r>
                  <w:r>
                    <w:rPr>
                      <w:lang w:val="es-ES"/>
                    </w:rPr>
                    <w:t>¿Qué es popular? ¿Cuál debe ser el referente? Herramienta de lucha.</w:t>
                  </w:r>
                </w:p>
              </w:txbxContent>
            </v:textbox>
          </v:shape>
        </w:pict>
      </w:r>
      <w:r w:rsidR="00FE696E">
        <w:rPr>
          <w:noProof/>
          <w:lang w:eastAsia="es-UY"/>
        </w:rPr>
        <w:pict>
          <v:shape id="_x0000_s1063" type="#_x0000_t32" style="position:absolute;margin-left:680pt;margin-top:360.25pt;width:2.3pt;height:8.85pt;z-index:251701248;mso-position-horizontal-relative:text;mso-position-vertical-relative:text" o:connectortype="straight">
            <v:stroke endarrow="block"/>
          </v:shape>
        </w:pict>
      </w:r>
      <w:r w:rsidR="00FE696E" w:rsidRPr="00FE696E">
        <w:rPr>
          <w:noProof/>
          <w:lang w:val="es-ES"/>
        </w:rPr>
        <w:pict>
          <v:shape id="_x0000_s1050" type="#_x0000_t202" style="position:absolute;margin-left:188.95pt;margin-top:416.25pt;width:273.5pt;height:93.4pt;z-index:251685888;mso-position-horizontal-relative:text;mso-position-vertical-relative:text;mso-width-relative:margin;mso-height-relative:margin">
            <v:textbox>
              <w:txbxContent>
                <w:p w:rsidR="008140D8" w:rsidRDefault="008140D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 escriben obras para ser leídas</w:t>
                  </w:r>
                  <w:r w:rsidR="00EA1519">
                    <w:rPr>
                      <w:lang w:val="es-ES"/>
                    </w:rPr>
                    <w:t xml:space="preserve"> o declamadas con fines didácti</w:t>
                  </w:r>
                  <w:r>
                    <w:rPr>
                      <w:lang w:val="es-ES"/>
                    </w:rPr>
                    <w:t>cos. Tambié</w:t>
                  </w:r>
                  <w:r w:rsidR="002361AB">
                    <w:rPr>
                      <w:lang w:val="es-ES"/>
                    </w:rPr>
                    <w:t>n la ópera par</w:t>
                  </w:r>
                  <w:r>
                    <w:rPr>
                      <w:lang w:val="es-ES"/>
                    </w:rPr>
                    <w:t>a un público reducido.</w:t>
                  </w:r>
                </w:p>
                <w:p w:rsidR="008140D8" w:rsidRDefault="008140D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Para el</w:t>
                  </w:r>
                  <w:r w:rsidR="00EA1519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 xml:space="preserve">público en general  que es diferente a la elite, existe la </w:t>
                  </w:r>
                  <w:proofErr w:type="spellStart"/>
                  <w:r w:rsidRPr="00EA1519">
                    <w:rPr>
                      <w:b/>
                      <w:lang w:val="es-ES"/>
                    </w:rPr>
                    <w:t>Commedia</w:t>
                  </w:r>
                  <w:proofErr w:type="spellEnd"/>
                  <w:r w:rsidRPr="00EA1519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Pr="00EA1519">
                    <w:rPr>
                      <w:b/>
                      <w:lang w:val="es-ES"/>
                    </w:rPr>
                    <w:t>Dell´Arte</w:t>
                  </w:r>
                  <w:proofErr w:type="spellEnd"/>
                  <w:r w:rsidRPr="00EA1519">
                    <w:rPr>
                      <w:b/>
                      <w:lang w:val="es-ES"/>
                    </w:rPr>
                    <w:t>:</w:t>
                  </w:r>
                  <w:r>
                    <w:rPr>
                      <w:lang w:val="es-ES"/>
                    </w:rPr>
                    <w:t xml:space="preserve"> improvisación vívida y popular, con mayor público.</w:t>
                  </w:r>
                </w:p>
              </w:txbxContent>
            </v:textbox>
          </v:shape>
        </w:pict>
      </w:r>
      <w:r w:rsidR="00FE696E">
        <w:rPr>
          <w:noProof/>
          <w:lang w:eastAsia="es-UY"/>
        </w:rPr>
        <w:pict>
          <v:shape id="_x0000_s1049" type="#_x0000_t32" style="position:absolute;margin-left:396.55pt;margin-top:400.05pt;width:0;height:16.2pt;z-index:251683840;mso-position-horizontal-relative:text;mso-position-vertical-relative:text" o:connectortype="straight">
            <v:stroke endarrow="block"/>
          </v:shape>
        </w:pict>
      </w:r>
      <w:r w:rsidR="00FE696E">
        <w:rPr>
          <w:noProof/>
          <w:lang w:eastAsia="es-UY"/>
        </w:rPr>
        <w:pict>
          <v:shape id="_x0000_s1040" type="#_x0000_t32" style="position:absolute;margin-left:183.75pt;margin-top:185.25pt;width:28.85pt;height:239.05pt;flip:x;z-index:251673600;mso-position-horizontal-relative:text;mso-position-vertical-relative:text" o:connectortype="straight">
            <v:stroke endarrow="block"/>
          </v:shape>
        </w:pict>
      </w:r>
      <w:r w:rsidR="00FE696E" w:rsidRPr="00FE696E">
        <w:rPr>
          <w:noProof/>
          <w:lang w:val="es-ES"/>
        </w:rPr>
        <w:pict>
          <v:shape id="_x0000_s1041" type="#_x0000_t202" style="position:absolute;margin-left:-37.15pt;margin-top:415.85pt;width:220.4pt;height:79.7pt;z-index:25167564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2006E" w:rsidRDefault="0082006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Con el dominio </w:t>
                  </w:r>
                  <w:r w:rsidRPr="00EA1519">
                    <w:rPr>
                      <w:b/>
                      <w:lang w:val="es-ES"/>
                    </w:rPr>
                    <w:t>del catolicismo</w:t>
                  </w:r>
                  <w:r>
                    <w:rPr>
                      <w:lang w:val="es-ES"/>
                    </w:rPr>
                    <w:t xml:space="preserve"> aparece el teatro de culto religioso, los actores </w:t>
                  </w:r>
                  <w:r w:rsidR="002361AB">
                    <w:rPr>
                      <w:lang w:val="es-ES"/>
                    </w:rPr>
                    <w:t>son los clérigos. Cuando pierde</w:t>
                  </w:r>
                  <w:r>
                    <w:rPr>
                      <w:lang w:val="es-ES"/>
                    </w:rPr>
                    <w:t xml:space="preserve"> su carácter solemne y </w:t>
                  </w:r>
                  <w:proofErr w:type="spellStart"/>
                  <w:r w:rsidR="00572120">
                    <w:rPr>
                      <w:lang w:val="es-ES"/>
                    </w:rPr>
                    <w:t>adoctrinante</w:t>
                  </w:r>
                  <w:proofErr w:type="spellEnd"/>
                  <w:r>
                    <w:rPr>
                      <w:lang w:val="es-ES"/>
                    </w:rPr>
                    <w:t xml:space="preserve"> se quita de las </w:t>
                  </w:r>
                  <w:r w:rsidR="00572120">
                    <w:rPr>
                      <w:lang w:val="es-ES"/>
                    </w:rPr>
                    <w:t>iglesias</w:t>
                  </w:r>
                  <w:r>
                    <w:rPr>
                      <w:lang w:val="es-ES"/>
                    </w:rPr>
                    <w:t xml:space="preserve"> y se vuelve público.</w:t>
                  </w:r>
                </w:p>
              </w:txbxContent>
            </v:textbox>
          </v:shape>
        </w:pict>
      </w:r>
      <w:r w:rsidR="00FE696E" w:rsidRPr="00FE696E">
        <w:rPr>
          <w:noProof/>
          <w:lang w:val="es-ES"/>
        </w:rPr>
        <w:pict>
          <v:shape id="_x0000_s1031" type="#_x0000_t202" style="position:absolute;margin-left:-67.9pt;margin-top:236.2pt;width:251.15pt;height:74.3pt;z-index:25166336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4160C" w:rsidRDefault="00C4160C">
                  <w:pPr>
                    <w:rPr>
                      <w:lang w:val="es-ES"/>
                    </w:rPr>
                  </w:pPr>
                  <w:r w:rsidRPr="00EA1519">
                    <w:rPr>
                      <w:b/>
                      <w:lang w:val="es-ES"/>
                    </w:rPr>
                    <w:t>Teatro</w:t>
                  </w:r>
                  <w:r w:rsidR="00572120" w:rsidRPr="00EA1519">
                    <w:rPr>
                      <w:b/>
                      <w:lang w:val="es-ES"/>
                    </w:rPr>
                    <w:t xml:space="preserve"> </w:t>
                  </w:r>
                  <w:r w:rsidRPr="00EA1519">
                    <w:rPr>
                      <w:b/>
                      <w:lang w:val="es-ES"/>
                    </w:rPr>
                    <w:t>Griego</w:t>
                  </w:r>
                  <w:r>
                    <w:rPr>
                      <w:lang w:val="es-ES"/>
                    </w:rPr>
                    <w:t xml:space="preserve">, en honor al dios de la agricultura y la vid </w:t>
                  </w:r>
                  <w:r w:rsidR="00572120">
                    <w:rPr>
                      <w:lang w:val="es-ES"/>
                    </w:rPr>
                    <w:t>Dionisio</w:t>
                  </w:r>
                  <w:r>
                    <w:rPr>
                      <w:lang w:val="es-ES"/>
                    </w:rPr>
                    <w:t>. Surge el edificio para la representación.</w:t>
                  </w:r>
                </w:p>
                <w:p w:rsidR="00C4160C" w:rsidRDefault="00C4160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Máscaras, diferenciación entre espectador-</w:t>
                  </w:r>
                  <w:r w:rsidR="00A6462C">
                    <w:rPr>
                      <w:lang w:val="es-ES"/>
                    </w:rPr>
                    <w:t>actor, conflictos sin soluciones reales o ya dadas</w:t>
                  </w:r>
                  <w:r>
                    <w:rPr>
                      <w:lang w:val="es-ES"/>
                    </w:rPr>
                    <w:t>.</w:t>
                  </w:r>
                  <w:r w:rsidR="002361AB">
                    <w:rPr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="002361AB">
                    <w:rPr>
                      <w:lang w:val="es-ES"/>
                    </w:rPr>
                    <w:t>Eurìpides</w:t>
                  </w:r>
                  <w:proofErr w:type="spellEnd"/>
                  <w:r w:rsidR="002361AB">
                    <w:rPr>
                      <w:lang w:val="es-ES"/>
                    </w:rPr>
                    <w:t xml:space="preserve"> ,Esquilo</w:t>
                  </w:r>
                  <w:proofErr w:type="gramEnd"/>
                  <w:r w:rsidR="002361AB">
                    <w:rPr>
                      <w:lang w:val="es-ES"/>
                    </w:rPr>
                    <w:t>, Aristòfanes.</w:t>
                  </w:r>
                </w:p>
              </w:txbxContent>
            </v:textbox>
          </v:shape>
        </w:pict>
      </w:r>
      <w:r w:rsidR="00FE696E" w:rsidRPr="00FE696E">
        <w:rPr>
          <w:noProof/>
          <w:lang w:val="es-ES"/>
        </w:rPr>
        <w:pict>
          <v:shape id="_x0000_s1039" type="#_x0000_t202" style="position:absolute;margin-left:-51.35pt;margin-top:342.65pt;width:234.2pt;height:48.85pt;z-index:25167257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2006E" w:rsidRDefault="0082006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Al caer el Imperio Romano decae el teatro literario y la </w:t>
                  </w:r>
                  <w:r w:rsidRPr="00EA1519">
                    <w:rPr>
                      <w:b/>
                      <w:lang w:val="es-ES"/>
                    </w:rPr>
                    <w:t>iglesia católica</w:t>
                  </w:r>
                  <w:r>
                    <w:rPr>
                      <w:lang w:val="es-ES"/>
                    </w:rPr>
                    <w:t xml:space="preserve"> considera este arte como inmoral.</w:t>
                  </w:r>
                </w:p>
              </w:txbxContent>
            </v:textbox>
          </v:shape>
        </w:pict>
      </w:r>
      <w:r w:rsidR="00FE696E">
        <w:rPr>
          <w:noProof/>
          <w:lang w:eastAsia="es-UY"/>
        </w:rPr>
        <w:pict>
          <v:shape id="_x0000_s1058" type="#_x0000_t32" style="position:absolute;margin-left:536pt;margin-top:69.25pt;width:8pt;height:99.45pt;flip:x y;z-index:251694080;mso-position-horizontal-relative:text;mso-position-vertical-relative:text" o:connectortype="straight">
            <v:stroke endarrow="block"/>
          </v:shape>
        </w:pict>
      </w:r>
      <w:r w:rsidR="00FE696E" w:rsidRPr="00FE696E">
        <w:rPr>
          <w:noProof/>
          <w:lang w:val="es-ES"/>
        </w:rPr>
        <w:pict>
          <v:shape id="_x0000_s1056" type="#_x0000_t202" style="position:absolute;margin-left:444.15pt;margin-top:-75.6pt;width:199.15pt;height:93pt;z-index:251693056;mso-position-horizontal-relative:text;mso-position-vertical-relative:text;mso-width-relative:margin;mso-height-relative:margin">
            <v:textbox>
              <w:txbxContent>
                <w:p w:rsidR="00F93A8A" w:rsidRDefault="00F93A8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 acomodan las obras a lo actores, se resalta dicha figura.</w:t>
                  </w:r>
                </w:p>
                <w:p w:rsidR="00F93A8A" w:rsidRDefault="00F93A8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 da el romanticismo, se priorizan los sentires, la naturaleza, lo filosófico. Influencia de Rev. Francesa.</w:t>
                  </w:r>
                </w:p>
              </w:txbxContent>
            </v:textbox>
          </v:shape>
        </w:pict>
      </w:r>
      <w:r w:rsidR="00FE696E">
        <w:rPr>
          <w:noProof/>
          <w:lang w:eastAsia="es-UY"/>
        </w:rPr>
        <w:pict>
          <v:shape id="_x0000_s1054" type="#_x0000_t32" style="position:absolute;margin-left:477.7pt;margin-top:151.5pt;width:1.15pt;height:17.2pt;flip:y;z-index:251689984;mso-position-horizontal-relative:text;mso-position-vertical-relative:text" o:connectortype="straight"/>
        </w:pict>
      </w:r>
      <w:r w:rsidR="00FE696E">
        <w:rPr>
          <w:noProof/>
          <w:lang w:eastAsia="es-UY"/>
        </w:rPr>
        <w:pict>
          <v:shape id="_x0000_s1048" type="#_x0000_t32" style="position:absolute;margin-left:394.2pt;margin-top:185.25pt;width:2.35pt;height:33.05pt;z-index:251682816;mso-position-horizontal-relative:text;mso-position-vertical-relative:text" o:connectortype="straight"/>
        </w:pict>
      </w:r>
      <w:r w:rsidR="00FE696E" w:rsidRPr="00FE696E">
        <w:rPr>
          <w:noProof/>
          <w:lang w:val="es-ES"/>
        </w:rPr>
        <w:pict>
          <v:shape id="_x0000_s1043" type="#_x0000_t202" style="position:absolute;margin-left:203.75pt;margin-top:-58.65pt;width:231.75pt;height:94.75pt;z-index:251678720;mso-position-horizontal-relative:text;mso-position-vertical-relative:text;mso-width-relative:margin;mso-height-relative:margin">
            <v:textbox>
              <w:txbxContent>
                <w:p w:rsidR="0082006E" w:rsidRDefault="0082006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Quiénes cumplen la función de actores </w:t>
                  </w:r>
                  <w:r w:rsidR="00572120">
                    <w:rPr>
                      <w:lang w:val="es-ES"/>
                    </w:rPr>
                    <w:t>forman</w:t>
                  </w:r>
                  <w:r w:rsidR="002361AB">
                    <w:rPr>
                      <w:lang w:val="es-ES"/>
                    </w:rPr>
                    <w:t xml:space="preserve"> parte del pueblo, la mayoría</w:t>
                  </w:r>
                  <w:r>
                    <w:rPr>
                      <w:lang w:val="es-ES"/>
                    </w:rPr>
                    <w:t xml:space="preserve"> eran analfabetos</w:t>
                  </w:r>
                  <w:r w:rsidR="00572120">
                    <w:rPr>
                      <w:lang w:val="es-ES"/>
                    </w:rPr>
                    <w:t>, por lo que se utilizan las co</w:t>
                  </w:r>
                  <w:r>
                    <w:rPr>
                      <w:lang w:val="es-ES"/>
                    </w:rPr>
                    <w:t>p</w:t>
                  </w:r>
                  <w:r w:rsidR="00572120">
                    <w:rPr>
                      <w:lang w:val="es-ES"/>
                    </w:rPr>
                    <w:t>l</w:t>
                  </w:r>
                  <w:r>
                    <w:rPr>
                      <w:lang w:val="es-ES"/>
                    </w:rPr>
                    <w:t>as para mejor memorización. Eran fiestas que duraban de 2 días a un mes.</w:t>
                  </w:r>
                </w:p>
              </w:txbxContent>
            </v:textbox>
          </v:shape>
        </w:pict>
      </w:r>
      <w:r w:rsidR="00FE696E">
        <w:rPr>
          <w:noProof/>
          <w:lang w:eastAsia="es-UY"/>
        </w:rPr>
        <w:pict>
          <v:shape id="_x0000_s1042" type="#_x0000_t32" style="position:absolute;margin-left:272.65pt;margin-top:36.5pt;width:0;height:148.75pt;flip:y;z-index:251676672;mso-position-horizontal-relative:text;mso-position-vertical-relative:text" o:connectortype="straight">
            <v:stroke endarrow="block"/>
          </v:shape>
        </w:pict>
      </w:r>
      <w:r w:rsidR="00FE696E">
        <w:rPr>
          <w:noProof/>
          <w:lang w:eastAsia="es-UY"/>
        </w:rPr>
        <w:pict>
          <v:shape id="_x0000_s1038" type="#_x0000_t32" style="position:absolute;margin-left:162.85pt;margin-top:310.05pt;width:0;height:32.2pt;z-index:251670528;mso-position-horizontal-relative:text;mso-position-vertical-relative:text" o:connectortype="straight">
            <v:stroke endarrow="block"/>
          </v:shape>
        </w:pict>
      </w:r>
      <w:r w:rsidR="00FE696E">
        <w:rPr>
          <w:noProof/>
          <w:lang w:eastAsia="es-UY"/>
        </w:rPr>
        <w:pict>
          <v:shape id="_x0000_s1037" type="#_x0000_t32" style="position:absolute;margin-left:162.85pt;margin-top:185.25pt;width:0;height:50.5pt;z-index:251669504;mso-position-horizontal-relative:text;mso-position-vertical-relative:text" o:connectortype="straight"/>
        </w:pict>
      </w:r>
      <w:r w:rsidR="00FE696E">
        <w:rPr>
          <w:noProof/>
          <w:lang w:eastAsia="es-UY"/>
        </w:rPr>
        <w:pict>
          <v:shape id="_x0000_s1035" type="#_x0000_t32" style="position:absolute;margin-left:80.25pt;margin-top:141.55pt;width:0;height:27.15pt;flip:y;z-index:251667456;mso-position-horizontal-relative:text;mso-position-vertical-relative:text" o:connectortype="straight">
            <v:stroke endarrow="block"/>
          </v:shape>
        </w:pict>
      </w:r>
      <w:r w:rsidR="00FE696E">
        <w:rPr>
          <w:noProof/>
          <w:lang w:eastAsia="es-UY"/>
        </w:rPr>
        <w:pict>
          <v:shape id="_x0000_s1028" type="#_x0000_t32" style="position:absolute;margin-left:-18.9pt;margin-top:45.95pt;width:0;height:122.75pt;flip:y;z-index:251661312;mso-position-horizontal-relative:text;mso-position-vertical-relative:text" o:connectortype="straight"/>
        </w:pict>
      </w:r>
      <w:r w:rsidR="00FE696E" w:rsidRPr="00FE696E">
        <w:rPr>
          <w:noProof/>
          <w:lang w:val="es-ES"/>
        </w:rPr>
        <w:pict>
          <v:shape id="_x0000_s1027" type="#_x0000_t202" style="position:absolute;margin-left:-57.85pt;margin-top:-69.25pt;width:261.6pt;height:105.75pt;z-index:251660288;mso-position-horizontal-relative:text;mso-position-vertical-relative:text;mso-width-relative:margin;mso-height-relative:margin">
            <v:textbox>
              <w:txbxContent>
                <w:p w:rsidR="009144C7" w:rsidRPr="002361AB" w:rsidRDefault="00C4160C">
                  <w:pPr>
                    <w:rPr>
                      <w:lang w:val="es-ES"/>
                    </w:rPr>
                  </w:pPr>
                  <w:r w:rsidRPr="002361AB">
                    <w:rPr>
                      <w:b/>
                      <w:lang w:val="es-ES"/>
                    </w:rPr>
                    <w:t>Teatro Oriental</w:t>
                  </w:r>
                  <w:r w:rsidRPr="002361AB">
                    <w:rPr>
                      <w:lang w:val="es-ES"/>
                    </w:rPr>
                    <w:t>: unificación de diversas artes</w:t>
                  </w:r>
                  <w:r w:rsidR="002361AB">
                    <w:rPr>
                      <w:lang w:val="es-ES"/>
                    </w:rPr>
                    <w:t xml:space="preserve"> </w:t>
                  </w:r>
                  <w:r w:rsidRPr="002361AB">
                    <w:rPr>
                      <w:lang w:val="es-ES"/>
                    </w:rPr>
                    <w:t>(</w:t>
                  </w:r>
                  <w:proofErr w:type="spellStart"/>
                  <w:r w:rsidRPr="002361AB">
                    <w:rPr>
                      <w:lang w:val="es-ES"/>
                    </w:rPr>
                    <w:t>danza</w:t>
                  </w:r>
                  <w:proofErr w:type="gramStart"/>
                  <w:r w:rsidRPr="002361AB">
                    <w:rPr>
                      <w:lang w:val="es-ES"/>
                    </w:rPr>
                    <w:t>,lit</w:t>
                  </w:r>
                  <w:proofErr w:type="gramEnd"/>
                  <w:r w:rsidRPr="002361AB">
                    <w:rPr>
                      <w:lang w:val="es-ES"/>
                    </w:rPr>
                    <w:t>.,música</w:t>
                  </w:r>
                  <w:proofErr w:type="spellEnd"/>
                  <w:r w:rsidRPr="002361AB">
                    <w:rPr>
                      <w:lang w:val="es-ES"/>
                    </w:rPr>
                    <w:t>). Indio: espiritual, muy técnico.</w:t>
                  </w:r>
                </w:p>
                <w:p w:rsidR="00C4160C" w:rsidRPr="002361AB" w:rsidRDefault="00C4160C">
                  <w:pPr>
                    <w:rPr>
                      <w:lang w:val="es-ES"/>
                    </w:rPr>
                  </w:pPr>
                  <w:r w:rsidRPr="002361AB">
                    <w:rPr>
                      <w:lang w:val="es-ES"/>
                    </w:rPr>
                    <w:t>Japón</w:t>
                  </w:r>
                  <w:r w:rsidR="002361AB">
                    <w:rPr>
                      <w:lang w:val="es-ES"/>
                    </w:rPr>
                    <w:t xml:space="preserve"> </w:t>
                  </w:r>
                  <w:r w:rsidRPr="002361AB">
                    <w:rPr>
                      <w:lang w:val="es-ES"/>
                    </w:rPr>
                    <w:t>(</w:t>
                  </w:r>
                  <w:proofErr w:type="spellStart"/>
                  <w:r w:rsidRPr="002361AB">
                    <w:rPr>
                      <w:lang w:val="es-ES"/>
                    </w:rPr>
                    <w:t>Svii</w:t>
                  </w:r>
                  <w:proofErr w:type="spellEnd"/>
                  <w:r w:rsidRPr="002361AB">
                    <w:rPr>
                      <w:lang w:val="es-ES"/>
                    </w:rPr>
                    <w:t>): danza e historias. Chino:((</w:t>
                  </w:r>
                  <w:proofErr w:type="spellStart"/>
                  <w:r w:rsidRPr="002361AB">
                    <w:rPr>
                      <w:lang w:val="es-ES"/>
                    </w:rPr>
                    <w:t>xiv</w:t>
                  </w:r>
                  <w:proofErr w:type="spellEnd"/>
                  <w:proofErr w:type="gramStart"/>
                  <w:r w:rsidRPr="002361AB">
                    <w:rPr>
                      <w:lang w:val="es-ES"/>
                    </w:rPr>
                    <w:t>)Literario</w:t>
                  </w:r>
                  <w:proofErr w:type="gramEnd"/>
                  <w:r w:rsidRPr="002361AB">
                    <w:rPr>
                      <w:lang w:val="es-ES"/>
                    </w:rPr>
                    <w:t>.</w:t>
                  </w:r>
                  <w:r w:rsidR="002361AB">
                    <w:rPr>
                      <w:lang w:val="es-ES"/>
                    </w:rPr>
                    <w:t xml:space="preserve">   </w:t>
                  </w:r>
                  <w:r w:rsidR="002361AB" w:rsidRPr="002361AB">
                    <w:rPr>
                      <w:lang w:val="es-ES"/>
                    </w:rPr>
                    <w:t xml:space="preserve">XIX </w:t>
                  </w:r>
                  <w:r w:rsidRPr="002361AB">
                    <w:rPr>
                      <w:lang w:val="es-ES"/>
                    </w:rPr>
                    <w:t xml:space="preserve">Ópera de Pekín: </w:t>
                  </w:r>
                  <w:r w:rsidR="00572120" w:rsidRPr="002361AB">
                    <w:rPr>
                      <w:lang w:val="es-ES"/>
                    </w:rPr>
                    <w:t>movimientos</w:t>
                  </w:r>
                  <w:r w:rsidR="002361AB">
                    <w:rPr>
                      <w:lang w:val="es-ES"/>
                    </w:rPr>
                    <w:t>,</w:t>
                  </w:r>
                  <w:r w:rsidRPr="002361AB">
                    <w:rPr>
                      <w:lang w:val="es-ES"/>
                    </w:rPr>
                    <w:t xml:space="preserve"> más que texto.</w:t>
                  </w:r>
                </w:p>
                <w:p w:rsidR="00C4160C" w:rsidRPr="002361AB" w:rsidRDefault="00C4160C">
                  <w:pPr>
                    <w:rPr>
                      <w:lang w:val="es-ES"/>
                    </w:rPr>
                  </w:pPr>
                  <w:r w:rsidRPr="002361AB">
                    <w:rPr>
                      <w:b/>
                      <w:lang w:val="es-ES"/>
                    </w:rPr>
                    <w:t>Otros:</w:t>
                  </w:r>
                  <w:r w:rsidRPr="002361AB">
                    <w:rPr>
                      <w:lang w:val="es-ES"/>
                    </w:rPr>
                    <w:t xml:space="preserve"> Danzas realizas alrededor del fuego.</w:t>
                  </w:r>
                </w:p>
              </w:txbxContent>
            </v:textbox>
          </v:shape>
        </w:pict>
      </w:r>
      <w:r w:rsidR="00FE696E">
        <w:rPr>
          <w:noProof/>
          <w:lang w:eastAsia="es-UY"/>
        </w:rPr>
        <w:pict>
          <v:shape id="_x0000_s1032" type="#_x0000_t32" style="position:absolute;margin-left:36.55pt;margin-top:185.25pt;width:0;height:42.5pt;z-index:251664384;mso-position-horizontal-relative:text;mso-position-vertical-relative:text" o:connectortype="straight">
            <v:stroke endarrow="block"/>
          </v:shape>
        </w:pict>
      </w:r>
    </w:p>
    <w:sectPr w:rsidR="00F11D23" w:rsidSect="002361AB">
      <w:pgSz w:w="16838" w:h="11906" w:orient="landscape" w:code="9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4C7"/>
    <w:rsid w:val="0001379C"/>
    <w:rsid w:val="00020B37"/>
    <w:rsid w:val="002361AB"/>
    <w:rsid w:val="00393394"/>
    <w:rsid w:val="003D5409"/>
    <w:rsid w:val="0047199E"/>
    <w:rsid w:val="00572120"/>
    <w:rsid w:val="008140D8"/>
    <w:rsid w:val="0082006E"/>
    <w:rsid w:val="00847D6E"/>
    <w:rsid w:val="009144C7"/>
    <w:rsid w:val="009E445B"/>
    <w:rsid w:val="00A00135"/>
    <w:rsid w:val="00A6462C"/>
    <w:rsid w:val="00AC0E5A"/>
    <w:rsid w:val="00AE5B07"/>
    <w:rsid w:val="00B22F21"/>
    <w:rsid w:val="00BF3843"/>
    <w:rsid w:val="00C4160C"/>
    <w:rsid w:val="00CA1C86"/>
    <w:rsid w:val="00EA1519"/>
    <w:rsid w:val="00F11D23"/>
    <w:rsid w:val="00F93A8A"/>
    <w:rsid w:val="00FB01BF"/>
    <w:rsid w:val="00FE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9" type="connector" idref="#_x0000_s1060"/>
        <o:r id="V:Rule20" type="connector" idref="#_x0000_s1054"/>
        <o:r id="V:Rule21" type="connector" idref="#_x0000_s1058"/>
        <o:r id="V:Rule22" type="connector" idref="#_x0000_s1035"/>
        <o:r id="V:Rule23" type="connector" idref="#_x0000_s1044"/>
        <o:r id="V:Rule24" type="connector" idref="#_x0000_s1042"/>
        <o:r id="V:Rule25" type="connector" idref="#_x0000_s1063"/>
        <o:r id="V:Rule26" type="connector" idref="#_x0000_s1049"/>
        <o:r id="V:Rule27" type="connector" idref="#_x0000_s1055"/>
        <o:r id="V:Rule28" type="connector" idref="#_x0000_s1066"/>
        <o:r id="V:Rule29" type="connector" idref="#_x0000_s1051"/>
        <o:r id="V:Rule30" type="connector" idref="#_x0000_s1048"/>
        <o:r id="V:Rule31" type="connector" idref="#_x0000_s1037"/>
        <o:r id="V:Rule32" type="connector" idref="#_x0000_s1028"/>
        <o:r id="V:Rule33" type="connector" idref="#_x0000_s1038"/>
        <o:r id="V:Rule34" type="connector" idref="#_x0000_s1040"/>
        <o:r id="V:Rule35" type="connector" idref="#_x0000_s1032"/>
        <o:r id="V:Rule36" type="connector" idref="#_x0000_s106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Usuario</cp:lastModifiedBy>
  <cp:revision>4</cp:revision>
  <dcterms:created xsi:type="dcterms:W3CDTF">2017-07-31T16:24:00Z</dcterms:created>
  <dcterms:modified xsi:type="dcterms:W3CDTF">2017-07-31T16:58:00Z</dcterms:modified>
</cp:coreProperties>
</file>