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63AA" w14:textId="77777777" w:rsidR="005E08BC" w:rsidRPr="006257F2" w:rsidRDefault="00AC348F" w:rsidP="005E08BC">
      <w:pPr>
        <w:jc w:val="both"/>
        <w:rPr>
          <w:rFonts w:ascii="Times New Roman" w:hAnsi="Times New Roman" w:cs="Times New Roman"/>
          <w:b/>
          <w:sz w:val="28"/>
          <w:szCs w:val="24"/>
        </w:rPr>
      </w:pPr>
      <w:r w:rsidRPr="006257F2">
        <w:rPr>
          <w:rFonts w:ascii="Times New Roman" w:hAnsi="Times New Roman" w:cs="Times New Roman"/>
          <w:b/>
          <w:sz w:val="28"/>
          <w:szCs w:val="24"/>
        </w:rPr>
        <w:t>Ejemplo 1: Planes de empleo en</w:t>
      </w:r>
      <w:r w:rsidR="005E08BC" w:rsidRPr="006257F2">
        <w:rPr>
          <w:rFonts w:ascii="Times New Roman" w:hAnsi="Times New Roman" w:cs="Times New Roman"/>
          <w:b/>
          <w:sz w:val="28"/>
          <w:szCs w:val="24"/>
        </w:rPr>
        <w:t xml:space="preserve"> Cataluña </w:t>
      </w:r>
    </w:p>
    <w:p w14:paraId="243F4AC0" w14:textId="77777777" w:rsidR="005E08BC" w:rsidRPr="006257F2" w:rsidRDefault="005E08BC" w:rsidP="008C63E9">
      <w:pPr>
        <w:jc w:val="both"/>
        <w:rPr>
          <w:rFonts w:ascii="Times New Roman" w:hAnsi="Times New Roman" w:cs="Times New Roman"/>
          <w:sz w:val="24"/>
          <w:szCs w:val="24"/>
        </w:rPr>
      </w:pPr>
      <w:r w:rsidRPr="006257F2">
        <w:rPr>
          <w:rFonts w:ascii="Times New Roman" w:hAnsi="Times New Roman" w:cs="Times New Roman"/>
          <w:sz w:val="24"/>
          <w:szCs w:val="24"/>
        </w:rPr>
        <w:t>Los planes de empleo son un</w:t>
      </w:r>
      <w:r w:rsidR="00255473" w:rsidRPr="006257F2">
        <w:rPr>
          <w:rFonts w:ascii="Times New Roman" w:hAnsi="Times New Roman" w:cs="Times New Roman"/>
          <w:sz w:val="24"/>
          <w:szCs w:val="24"/>
        </w:rPr>
        <w:t>a política pública de ocupación</w:t>
      </w:r>
      <w:r w:rsidR="00CC437B" w:rsidRPr="006257F2">
        <w:rPr>
          <w:rFonts w:ascii="Times New Roman" w:hAnsi="Times New Roman" w:cs="Times New Roman"/>
          <w:sz w:val="24"/>
          <w:szCs w:val="24"/>
        </w:rPr>
        <w:t xml:space="preserve"> estándar, tiene por objetivo actuar sobre la persona que no tiene empleo para hacer algo con ella que incremente la probabilidad que encuentre trabajo. </w:t>
      </w:r>
    </w:p>
    <w:p w14:paraId="2B2360FF" w14:textId="77777777" w:rsidR="00CC437B" w:rsidRPr="006257F2" w:rsidRDefault="00CC437B" w:rsidP="008C63E9">
      <w:pPr>
        <w:jc w:val="both"/>
        <w:rPr>
          <w:rFonts w:ascii="Times New Roman" w:hAnsi="Times New Roman" w:cs="Times New Roman"/>
          <w:sz w:val="24"/>
          <w:szCs w:val="24"/>
        </w:rPr>
      </w:pPr>
      <w:r w:rsidRPr="006257F2">
        <w:rPr>
          <w:rFonts w:ascii="Times New Roman" w:hAnsi="Times New Roman" w:cs="Times New Roman"/>
          <w:sz w:val="24"/>
          <w:szCs w:val="24"/>
        </w:rPr>
        <w:t xml:space="preserve">El programa abrió una convocatoria que estaba dividida en </w:t>
      </w:r>
      <w:r w:rsidR="00C729A5" w:rsidRPr="006257F2">
        <w:rPr>
          <w:rFonts w:ascii="Times New Roman" w:hAnsi="Times New Roman" w:cs="Times New Roman"/>
          <w:sz w:val="24"/>
          <w:szCs w:val="24"/>
        </w:rPr>
        <w:t>subvenciones</w:t>
      </w:r>
      <w:r w:rsidRPr="006257F2">
        <w:rPr>
          <w:rFonts w:ascii="Times New Roman" w:hAnsi="Times New Roman" w:cs="Times New Roman"/>
          <w:sz w:val="24"/>
          <w:szCs w:val="24"/>
        </w:rPr>
        <w:t xml:space="preserve"> abierta a administraciones locales y entidades sin ánimo de lucro para que presentaran proyectos de interés social. En caso que </w:t>
      </w:r>
      <w:r w:rsidR="00801187" w:rsidRPr="006257F2">
        <w:rPr>
          <w:rFonts w:ascii="Times New Roman" w:hAnsi="Times New Roman" w:cs="Times New Roman"/>
          <w:sz w:val="24"/>
          <w:szCs w:val="24"/>
        </w:rPr>
        <w:t>recibiera</w:t>
      </w:r>
      <w:r w:rsidRPr="006257F2">
        <w:rPr>
          <w:rFonts w:ascii="Times New Roman" w:hAnsi="Times New Roman" w:cs="Times New Roman"/>
          <w:sz w:val="24"/>
          <w:szCs w:val="24"/>
        </w:rPr>
        <w:t xml:space="preserve"> la compensación, estas entidades debían contratar a personas sin empleo para realizar el proyecto, </w:t>
      </w:r>
      <w:r w:rsidR="00C729A5" w:rsidRPr="006257F2">
        <w:rPr>
          <w:rFonts w:ascii="Times New Roman" w:hAnsi="Times New Roman" w:cs="Times New Roman"/>
          <w:sz w:val="24"/>
          <w:szCs w:val="24"/>
        </w:rPr>
        <w:t>generalmente</w:t>
      </w:r>
      <w:r w:rsidRPr="006257F2">
        <w:rPr>
          <w:rFonts w:ascii="Times New Roman" w:hAnsi="Times New Roman" w:cs="Times New Roman"/>
          <w:sz w:val="24"/>
          <w:szCs w:val="24"/>
        </w:rPr>
        <w:t xml:space="preserve"> duraba pocos meses. </w:t>
      </w:r>
    </w:p>
    <w:p w14:paraId="074CE7CA" w14:textId="77777777" w:rsidR="00CC437B" w:rsidRPr="006257F2" w:rsidRDefault="00CC437B" w:rsidP="008C63E9">
      <w:pPr>
        <w:jc w:val="both"/>
        <w:rPr>
          <w:rFonts w:ascii="Times New Roman" w:hAnsi="Times New Roman" w:cs="Times New Roman"/>
          <w:sz w:val="24"/>
          <w:szCs w:val="24"/>
        </w:rPr>
      </w:pPr>
      <w:r w:rsidRPr="006257F2">
        <w:rPr>
          <w:rFonts w:ascii="Times New Roman" w:hAnsi="Times New Roman" w:cs="Times New Roman"/>
          <w:sz w:val="24"/>
          <w:szCs w:val="24"/>
        </w:rPr>
        <w:t xml:space="preserve">Teoría del cambio del programa: consiste en que al estar empleado durante un tiempo en estos proyectos los participantes por una parte recuperan el hábito de trabajar y la motivación, adquieren competencias relevantes para conseguir un empleo que no tenían e incorporan a su </w:t>
      </w:r>
      <w:proofErr w:type="spellStart"/>
      <w:r w:rsidRPr="006257F2">
        <w:rPr>
          <w:rFonts w:ascii="Times New Roman" w:hAnsi="Times New Roman" w:cs="Times New Roman"/>
          <w:sz w:val="24"/>
          <w:szCs w:val="24"/>
        </w:rPr>
        <w:t>curriculum</w:t>
      </w:r>
      <w:proofErr w:type="spellEnd"/>
      <w:r w:rsidRPr="006257F2">
        <w:rPr>
          <w:rFonts w:ascii="Times New Roman" w:hAnsi="Times New Roman" w:cs="Times New Roman"/>
          <w:sz w:val="24"/>
          <w:szCs w:val="24"/>
        </w:rPr>
        <w:t xml:space="preserve"> una línea que ante</w:t>
      </w:r>
      <w:r w:rsidR="00255473" w:rsidRPr="006257F2">
        <w:rPr>
          <w:rFonts w:ascii="Times New Roman" w:hAnsi="Times New Roman" w:cs="Times New Roman"/>
          <w:sz w:val="24"/>
          <w:szCs w:val="24"/>
        </w:rPr>
        <w:t>s no tenían reciente (</w:t>
      </w:r>
      <w:r w:rsidR="00006599" w:rsidRPr="006257F2">
        <w:rPr>
          <w:rFonts w:ascii="Times New Roman" w:hAnsi="Times New Roman" w:cs="Times New Roman"/>
          <w:sz w:val="24"/>
          <w:szCs w:val="24"/>
        </w:rPr>
        <w:t>recientemente</w:t>
      </w:r>
      <w:r w:rsidRPr="006257F2">
        <w:rPr>
          <w:rFonts w:ascii="Times New Roman" w:hAnsi="Times New Roman" w:cs="Times New Roman"/>
          <w:sz w:val="24"/>
          <w:szCs w:val="24"/>
        </w:rPr>
        <w:t xml:space="preserve"> trabajando). Estos </w:t>
      </w:r>
      <w:r w:rsidR="00C729A5" w:rsidRPr="006257F2">
        <w:rPr>
          <w:rFonts w:ascii="Times New Roman" w:hAnsi="Times New Roman" w:cs="Times New Roman"/>
          <w:sz w:val="24"/>
          <w:szCs w:val="24"/>
        </w:rPr>
        <w:t>tres</w:t>
      </w:r>
      <w:r w:rsidRPr="006257F2">
        <w:rPr>
          <w:rFonts w:ascii="Times New Roman" w:hAnsi="Times New Roman" w:cs="Times New Roman"/>
          <w:sz w:val="24"/>
          <w:szCs w:val="24"/>
        </w:rPr>
        <w:t xml:space="preserve"> aspectos </w:t>
      </w:r>
      <w:r w:rsidR="00006599" w:rsidRPr="006257F2">
        <w:rPr>
          <w:rFonts w:ascii="Times New Roman" w:hAnsi="Times New Roman" w:cs="Times New Roman"/>
          <w:sz w:val="24"/>
          <w:szCs w:val="24"/>
        </w:rPr>
        <w:t>deberían</w:t>
      </w:r>
      <w:r w:rsidRPr="006257F2">
        <w:rPr>
          <w:rFonts w:ascii="Times New Roman" w:hAnsi="Times New Roman" w:cs="Times New Roman"/>
          <w:sz w:val="24"/>
          <w:szCs w:val="24"/>
        </w:rPr>
        <w:t xml:space="preserve"> incrementar la </w:t>
      </w:r>
      <w:proofErr w:type="spellStart"/>
      <w:r w:rsidRPr="006257F2">
        <w:rPr>
          <w:rFonts w:ascii="Times New Roman" w:hAnsi="Times New Roman" w:cs="Times New Roman"/>
          <w:sz w:val="24"/>
          <w:szCs w:val="24"/>
        </w:rPr>
        <w:t>ocupabilidad</w:t>
      </w:r>
      <w:proofErr w:type="spellEnd"/>
      <w:r w:rsidRPr="006257F2">
        <w:rPr>
          <w:rFonts w:ascii="Times New Roman" w:hAnsi="Times New Roman" w:cs="Times New Roman"/>
          <w:sz w:val="24"/>
          <w:szCs w:val="24"/>
        </w:rPr>
        <w:t xml:space="preserve"> del participante, y por tanto, la </w:t>
      </w:r>
      <w:r w:rsidR="00006599" w:rsidRPr="006257F2">
        <w:rPr>
          <w:rFonts w:ascii="Times New Roman" w:hAnsi="Times New Roman" w:cs="Times New Roman"/>
          <w:sz w:val="24"/>
          <w:szCs w:val="24"/>
        </w:rPr>
        <w:t>probabilidad</w:t>
      </w:r>
      <w:r w:rsidRPr="006257F2">
        <w:rPr>
          <w:rFonts w:ascii="Times New Roman" w:hAnsi="Times New Roman" w:cs="Times New Roman"/>
          <w:sz w:val="24"/>
          <w:szCs w:val="24"/>
        </w:rPr>
        <w:t xml:space="preserve"> que encuentre trabajo. Esto es una teoría</w:t>
      </w:r>
      <w:r w:rsidR="00C729A5" w:rsidRPr="006257F2">
        <w:rPr>
          <w:rFonts w:ascii="Times New Roman" w:hAnsi="Times New Roman" w:cs="Times New Roman"/>
          <w:sz w:val="24"/>
          <w:szCs w:val="24"/>
        </w:rPr>
        <w:t xml:space="preserve"> razonable, pero ¿f</w:t>
      </w:r>
      <w:r w:rsidRPr="006257F2">
        <w:rPr>
          <w:rFonts w:ascii="Times New Roman" w:hAnsi="Times New Roman" w:cs="Times New Roman"/>
          <w:sz w:val="24"/>
          <w:szCs w:val="24"/>
        </w:rPr>
        <w:t xml:space="preserve">unciona? </w:t>
      </w:r>
    </w:p>
    <w:p w14:paraId="2C64D8FF" w14:textId="77777777" w:rsidR="00CC437B" w:rsidRPr="006257F2" w:rsidRDefault="00CC437B" w:rsidP="008C63E9">
      <w:pPr>
        <w:jc w:val="both"/>
        <w:rPr>
          <w:rFonts w:ascii="Times New Roman" w:hAnsi="Times New Roman" w:cs="Times New Roman"/>
          <w:sz w:val="24"/>
          <w:szCs w:val="24"/>
        </w:rPr>
      </w:pPr>
      <w:r w:rsidRPr="006257F2">
        <w:rPr>
          <w:rFonts w:ascii="Times New Roman" w:hAnsi="Times New Roman" w:cs="Times New Roman"/>
          <w:sz w:val="24"/>
          <w:szCs w:val="24"/>
        </w:rPr>
        <w:t xml:space="preserve">Recordemos que la teoría es una hipótesis, ahora tratemos de contrastarla: </w:t>
      </w:r>
    </w:p>
    <w:p w14:paraId="33E57359" w14:textId="7DEB05EE" w:rsidR="00255473" w:rsidRPr="006257F2" w:rsidRDefault="00CC437B" w:rsidP="003D0C0C">
      <w:pPr>
        <w:pStyle w:val="Prrafodelista"/>
        <w:ind w:left="0"/>
        <w:jc w:val="both"/>
        <w:rPr>
          <w:rFonts w:ascii="Times New Roman" w:hAnsi="Times New Roman" w:cs="Times New Roman"/>
          <w:sz w:val="24"/>
          <w:szCs w:val="24"/>
        </w:rPr>
      </w:pPr>
      <w:r w:rsidRPr="006257F2">
        <w:rPr>
          <w:rFonts w:ascii="Times New Roman" w:hAnsi="Times New Roman" w:cs="Times New Roman"/>
          <w:sz w:val="24"/>
          <w:szCs w:val="24"/>
        </w:rPr>
        <w:t>El programa incrementa una participación en el mercado laboral de los participantes ¿</w:t>
      </w:r>
      <w:r w:rsidR="00C729A5" w:rsidRPr="006257F2">
        <w:rPr>
          <w:rFonts w:ascii="Times New Roman" w:hAnsi="Times New Roman" w:cs="Times New Roman"/>
          <w:sz w:val="24"/>
          <w:szCs w:val="24"/>
        </w:rPr>
        <w:t>sí</w:t>
      </w:r>
      <w:r w:rsidRPr="006257F2">
        <w:rPr>
          <w:rFonts w:ascii="Times New Roman" w:hAnsi="Times New Roman" w:cs="Times New Roman"/>
          <w:sz w:val="24"/>
          <w:szCs w:val="24"/>
        </w:rPr>
        <w:t xml:space="preserve"> o no? – ¿Cuál es la metodología más indicada para responder esta pregunta? El diseño exper</w:t>
      </w:r>
      <w:r w:rsidR="00663BCF" w:rsidRPr="006257F2">
        <w:rPr>
          <w:rFonts w:ascii="Times New Roman" w:hAnsi="Times New Roman" w:cs="Times New Roman"/>
          <w:sz w:val="24"/>
          <w:szCs w:val="24"/>
        </w:rPr>
        <w:t>imental no, está fuera de lugar</w:t>
      </w:r>
      <w:r w:rsidRPr="006257F2">
        <w:rPr>
          <w:rFonts w:ascii="Times New Roman" w:hAnsi="Times New Roman" w:cs="Times New Roman"/>
          <w:sz w:val="24"/>
          <w:szCs w:val="24"/>
        </w:rPr>
        <w:t>, el programa inicio en el 2009 y el período de estudio era 2005-2007</w:t>
      </w:r>
      <w:r w:rsidR="00663BCF" w:rsidRPr="006257F2">
        <w:rPr>
          <w:rFonts w:ascii="Times New Roman" w:hAnsi="Times New Roman" w:cs="Times New Roman"/>
          <w:sz w:val="24"/>
          <w:szCs w:val="24"/>
        </w:rPr>
        <w:t xml:space="preserve">. Es </w:t>
      </w:r>
      <w:r w:rsidR="00C729A5" w:rsidRPr="006257F2">
        <w:rPr>
          <w:rFonts w:ascii="Times New Roman" w:hAnsi="Times New Roman" w:cs="Times New Roman"/>
          <w:sz w:val="24"/>
          <w:szCs w:val="24"/>
        </w:rPr>
        <w:t xml:space="preserve">ex </w:t>
      </w:r>
      <w:r w:rsidR="00663BCF" w:rsidRPr="006257F2">
        <w:rPr>
          <w:rFonts w:ascii="Times New Roman" w:hAnsi="Times New Roman" w:cs="Times New Roman"/>
          <w:sz w:val="24"/>
          <w:szCs w:val="24"/>
        </w:rPr>
        <w:t xml:space="preserve">post. </w:t>
      </w:r>
      <w:r w:rsidR="000B7260" w:rsidRPr="006257F2">
        <w:rPr>
          <w:rFonts w:ascii="Times New Roman" w:hAnsi="Times New Roman" w:cs="Times New Roman"/>
          <w:sz w:val="24"/>
          <w:szCs w:val="24"/>
        </w:rPr>
        <w:t>¿Hay posibilidad de encontrar algún grupo de comparación?</w:t>
      </w:r>
      <w:r w:rsidR="00663BCF" w:rsidRPr="006257F2">
        <w:rPr>
          <w:rFonts w:ascii="Times New Roman" w:hAnsi="Times New Roman" w:cs="Times New Roman"/>
          <w:sz w:val="24"/>
          <w:szCs w:val="24"/>
        </w:rPr>
        <w:t xml:space="preserve"> Si, la hay. Los participantes del programa eran unas 7000 personas, de un conjunto de 400.000 personas sin empleo registradas. </w:t>
      </w:r>
    </w:p>
    <w:p w14:paraId="0486E677" w14:textId="77777777" w:rsidR="00006599" w:rsidRPr="006257F2" w:rsidRDefault="00663BCF" w:rsidP="003D0C0C">
      <w:pPr>
        <w:pStyle w:val="Prrafodelista"/>
        <w:ind w:left="0"/>
        <w:jc w:val="both"/>
        <w:rPr>
          <w:rFonts w:ascii="Times New Roman" w:hAnsi="Times New Roman" w:cs="Times New Roman"/>
          <w:sz w:val="24"/>
          <w:szCs w:val="24"/>
        </w:rPr>
      </w:pPr>
      <w:r w:rsidRPr="006257F2">
        <w:rPr>
          <w:rFonts w:ascii="Times New Roman" w:hAnsi="Times New Roman" w:cs="Times New Roman"/>
          <w:sz w:val="24"/>
          <w:szCs w:val="24"/>
        </w:rPr>
        <w:t>Por lo tanto</w:t>
      </w:r>
      <w:r w:rsidR="00006599" w:rsidRPr="006257F2">
        <w:rPr>
          <w:rFonts w:ascii="Times New Roman" w:hAnsi="Times New Roman" w:cs="Times New Roman"/>
          <w:sz w:val="24"/>
          <w:szCs w:val="24"/>
        </w:rPr>
        <w:t>,</w:t>
      </w:r>
      <w:r w:rsidRPr="006257F2">
        <w:rPr>
          <w:rFonts w:ascii="Times New Roman" w:hAnsi="Times New Roman" w:cs="Times New Roman"/>
          <w:sz w:val="24"/>
          <w:szCs w:val="24"/>
        </w:rPr>
        <w:t xml:space="preserve"> se trata de encontrar un grupo de personas sin empleo no participantes que se parezcan mucho a los participantes. El programa tenía unos criterios de selección: los participantes debían ser participantes de baja </w:t>
      </w:r>
      <w:proofErr w:type="spellStart"/>
      <w:r w:rsidRPr="006257F2">
        <w:rPr>
          <w:rFonts w:ascii="Times New Roman" w:hAnsi="Times New Roman" w:cs="Times New Roman"/>
          <w:sz w:val="24"/>
          <w:szCs w:val="24"/>
        </w:rPr>
        <w:t>ocupabilidad</w:t>
      </w:r>
      <w:proofErr w:type="spellEnd"/>
      <w:r w:rsidRPr="006257F2">
        <w:rPr>
          <w:rFonts w:ascii="Times New Roman" w:hAnsi="Times New Roman" w:cs="Times New Roman"/>
          <w:sz w:val="24"/>
          <w:szCs w:val="24"/>
        </w:rPr>
        <w:t xml:space="preserve"> (edad, nivel de estudio bajo, bastante </w:t>
      </w:r>
      <w:r w:rsidR="00006599" w:rsidRPr="006257F2">
        <w:rPr>
          <w:rFonts w:ascii="Times New Roman" w:hAnsi="Times New Roman" w:cs="Times New Roman"/>
          <w:sz w:val="24"/>
          <w:szCs w:val="24"/>
        </w:rPr>
        <w:t>tiempo en el paro de desempleo – por lo que necesita un g</w:t>
      </w:r>
      <w:r w:rsidR="00C729A5" w:rsidRPr="006257F2">
        <w:rPr>
          <w:rFonts w:ascii="Times New Roman" w:hAnsi="Times New Roman" w:cs="Times New Roman"/>
          <w:sz w:val="24"/>
          <w:szCs w:val="24"/>
        </w:rPr>
        <w:t>r</w:t>
      </w:r>
      <w:r w:rsidR="00006599" w:rsidRPr="006257F2">
        <w:rPr>
          <w:rFonts w:ascii="Times New Roman" w:hAnsi="Times New Roman" w:cs="Times New Roman"/>
          <w:sz w:val="24"/>
          <w:szCs w:val="24"/>
        </w:rPr>
        <w:t xml:space="preserve">upo de comparación similar (no participantes equivalente, igual de especial: baja </w:t>
      </w:r>
      <w:proofErr w:type="spellStart"/>
      <w:r w:rsidR="00006599" w:rsidRPr="006257F2">
        <w:rPr>
          <w:rFonts w:ascii="Times New Roman" w:hAnsi="Times New Roman" w:cs="Times New Roman"/>
          <w:sz w:val="24"/>
          <w:szCs w:val="24"/>
        </w:rPr>
        <w:t>ocupabilidad</w:t>
      </w:r>
      <w:proofErr w:type="spellEnd"/>
      <w:r w:rsidR="00006599" w:rsidRPr="006257F2">
        <w:rPr>
          <w:rFonts w:ascii="Times New Roman" w:hAnsi="Times New Roman" w:cs="Times New Roman"/>
          <w:sz w:val="24"/>
          <w:szCs w:val="24"/>
        </w:rPr>
        <w:t>)</w:t>
      </w:r>
    </w:p>
    <w:p w14:paraId="4644217F" w14:textId="77777777" w:rsidR="00663BCF" w:rsidRPr="006257F2" w:rsidRDefault="00663BCF" w:rsidP="003B34A9">
      <w:pPr>
        <w:jc w:val="both"/>
        <w:rPr>
          <w:rFonts w:ascii="Times New Roman" w:hAnsi="Times New Roman" w:cs="Times New Roman"/>
          <w:sz w:val="24"/>
          <w:szCs w:val="24"/>
        </w:rPr>
      </w:pPr>
      <w:r w:rsidRPr="006257F2">
        <w:rPr>
          <w:rFonts w:ascii="Times New Roman" w:hAnsi="Times New Roman" w:cs="Times New Roman"/>
          <w:sz w:val="24"/>
          <w:szCs w:val="24"/>
        </w:rPr>
        <w:t xml:space="preserve">Aquí entran en acción los registros administrativos, todas las personas que están en el seguro de desempleo, han completado un formulario bastante </w:t>
      </w:r>
      <w:r w:rsidR="00AF565F" w:rsidRPr="006257F2">
        <w:rPr>
          <w:rFonts w:ascii="Times New Roman" w:hAnsi="Times New Roman" w:cs="Times New Roman"/>
          <w:sz w:val="24"/>
          <w:szCs w:val="24"/>
        </w:rPr>
        <w:t>exhaustivo</w:t>
      </w:r>
      <w:r w:rsidRPr="006257F2">
        <w:rPr>
          <w:rFonts w:ascii="Times New Roman" w:hAnsi="Times New Roman" w:cs="Times New Roman"/>
          <w:sz w:val="24"/>
          <w:szCs w:val="24"/>
        </w:rPr>
        <w:t xml:space="preserve">, en el que figuran datos sobre la edad, </w:t>
      </w:r>
      <w:r w:rsidR="00006599" w:rsidRPr="006257F2">
        <w:rPr>
          <w:rFonts w:ascii="Times New Roman" w:hAnsi="Times New Roman" w:cs="Times New Roman"/>
          <w:sz w:val="24"/>
          <w:szCs w:val="24"/>
        </w:rPr>
        <w:t xml:space="preserve">género, estudios, experiencia laboral, tipo de empleo que buscan, tiempo que llevan en el paro, etc. Por lo tanto, hay mucha información en la base de datos sobre los participantes y no participantes. El procedimiento en este caso es de pura cocina </w:t>
      </w:r>
      <w:r w:rsidR="00C729A5" w:rsidRPr="006257F2">
        <w:rPr>
          <w:rFonts w:ascii="Times New Roman" w:hAnsi="Times New Roman" w:cs="Times New Roman"/>
          <w:sz w:val="24"/>
          <w:szCs w:val="24"/>
        </w:rPr>
        <w:t>estadística</w:t>
      </w:r>
      <w:r w:rsidR="00006599" w:rsidRPr="006257F2">
        <w:rPr>
          <w:rFonts w:ascii="Times New Roman" w:hAnsi="Times New Roman" w:cs="Times New Roman"/>
          <w:sz w:val="24"/>
          <w:szCs w:val="24"/>
        </w:rPr>
        <w:t xml:space="preserve"> (</w:t>
      </w:r>
      <w:r w:rsidR="00C729A5" w:rsidRPr="006257F2">
        <w:rPr>
          <w:rFonts w:ascii="Times New Roman" w:hAnsi="Times New Roman" w:cs="Times New Roman"/>
          <w:sz w:val="24"/>
          <w:szCs w:val="24"/>
        </w:rPr>
        <w:t>apareamiento</w:t>
      </w:r>
      <w:r w:rsidR="00006599" w:rsidRPr="006257F2">
        <w:rPr>
          <w:rFonts w:ascii="Times New Roman" w:hAnsi="Times New Roman" w:cs="Times New Roman"/>
          <w:sz w:val="24"/>
          <w:szCs w:val="24"/>
        </w:rPr>
        <w:t xml:space="preserve">): encontrar para cada participante su par no participante (lo más semejante posible de acuerdo al conjunto de características que aparece en la base de datos). Luego se compara los dos grupos, y una vez terminado el programa a medida que pasa el tiempo se compara los resultados de cada grupo: participante y no participantes. Si el de participantes es superior al de comparación se dice que hubo un impacto positivo (se comprueba mediante datos de registro de la seguridad social que comprueben si esta persona está trabajando o no). </w:t>
      </w:r>
    </w:p>
    <w:p w14:paraId="3EC5DCCE" w14:textId="77777777" w:rsidR="00006599" w:rsidRPr="006257F2" w:rsidRDefault="00006599" w:rsidP="00006599">
      <w:pPr>
        <w:jc w:val="both"/>
        <w:rPr>
          <w:rFonts w:ascii="Times New Roman" w:hAnsi="Times New Roman" w:cs="Times New Roman"/>
          <w:sz w:val="24"/>
          <w:szCs w:val="24"/>
        </w:rPr>
      </w:pPr>
      <w:r w:rsidRPr="006257F2">
        <w:rPr>
          <w:rFonts w:ascii="Times New Roman" w:hAnsi="Times New Roman" w:cs="Times New Roman"/>
          <w:sz w:val="24"/>
          <w:szCs w:val="24"/>
        </w:rPr>
        <w:lastRenderedPageBreak/>
        <w:t xml:space="preserve">¿Qué pasa si los grupos difieren en algún criterio que no está en la base de datos?  </w:t>
      </w:r>
      <w:r w:rsidR="00C729A5" w:rsidRPr="006257F2">
        <w:rPr>
          <w:rFonts w:ascii="Times New Roman" w:hAnsi="Times New Roman" w:cs="Times New Roman"/>
          <w:sz w:val="24"/>
          <w:szCs w:val="24"/>
        </w:rPr>
        <w:t>Qué</w:t>
      </w:r>
      <w:r w:rsidRPr="006257F2">
        <w:rPr>
          <w:rFonts w:ascii="Times New Roman" w:hAnsi="Times New Roman" w:cs="Times New Roman"/>
          <w:sz w:val="24"/>
          <w:szCs w:val="24"/>
        </w:rPr>
        <w:t xml:space="preserve"> pasa si los empleados del servicio de empleo, tienden a seleccionar a aquellos que </w:t>
      </w:r>
      <w:r w:rsidR="00F42C14" w:rsidRPr="006257F2">
        <w:rPr>
          <w:rFonts w:ascii="Times New Roman" w:hAnsi="Times New Roman" w:cs="Times New Roman"/>
          <w:sz w:val="24"/>
          <w:szCs w:val="24"/>
        </w:rPr>
        <w:t xml:space="preserve">realizan bien el trabajo, o aquellos que tienen aspectos que nunca encontraron un empleo por su propia cuenta, por tanto les conviene mucho el programa; o aquellos que están más motivados </w:t>
      </w:r>
      <w:r w:rsidR="00801187" w:rsidRPr="006257F2">
        <w:rPr>
          <w:rFonts w:ascii="Times New Roman" w:hAnsi="Times New Roman" w:cs="Times New Roman"/>
          <w:sz w:val="24"/>
          <w:szCs w:val="24"/>
        </w:rPr>
        <w:t>para</w:t>
      </w:r>
      <w:r w:rsidR="00F42C14" w:rsidRPr="006257F2">
        <w:rPr>
          <w:rFonts w:ascii="Times New Roman" w:hAnsi="Times New Roman" w:cs="Times New Roman"/>
          <w:sz w:val="24"/>
          <w:szCs w:val="24"/>
        </w:rPr>
        <w:t xml:space="preserve"> encontrar un trabajo. Si los dos grupos difieren sistemáticamente en alguna de estas dos variables (motivación, aspectos de realizar un trabajo, encontrar el trabajo, </w:t>
      </w:r>
      <w:proofErr w:type="spellStart"/>
      <w:r w:rsidR="00F42C14" w:rsidRPr="006257F2">
        <w:rPr>
          <w:rFonts w:ascii="Times New Roman" w:hAnsi="Times New Roman" w:cs="Times New Roman"/>
          <w:sz w:val="24"/>
          <w:szCs w:val="24"/>
        </w:rPr>
        <w:t>etc</w:t>
      </w:r>
      <w:proofErr w:type="spellEnd"/>
      <w:r w:rsidR="00F42C14" w:rsidRPr="006257F2">
        <w:rPr>
          <w:rFonts w:ascii="Times New Roman" w:hAnsi="Times New Roman" w:cs="Times New Roman"/>
          <w:sz w:val="24"/>
          <w:szCs w:val="24"/>
        </w:rPr>
        <w:t xml:space="preserve">) tenemos un problema. No sabremos si la diferencia de la inserción laboral de un grupo u otro se debe a la participación del programa o se debe a esas otras características que nosotros no hemos podido controlar. Por lo tanto, no estaremos seguros de </w:t>
      </w:r>
      <w:r w:rsidR="00801187" w:rsidRPr="006257F2">
        <w:rPr>
          <w:rFonts w:ascii="Times New Roman" w:hAnsi="Times New Roman" w:cs="Times New Roman"/>
          <w:sz w:val="24"/>
          <w:szCs w:val="24"/>
        </w:rPr>
        <w:t>sí</w:t>
      </w:r>
      <w:r w:rsidR="00F42C14" w:rsidRPr="006257F2">
        <w:rPr>
          <w:rFonts w:ascii="Times New Roman" w:hAnsi="Times New Roman" w:cs="Times New Roman"/>
          <w:sz w:val="24"/>
          <w:szCs w:val="24"/>
        </w:rPr>
        <w:t xml:space="preserve"> hemos conseguido controlar adecuadamente el sesgo de selección. Para evitar estas situaciones, debemos controlar si está actuando algún criterio no observable de selección o encontrar una manera de controlarlo. </w:t>
      </w:r>
    </w:p>
    <w:p w14:paraId="47B4923E" w14:textId="77777777" w:rsidR="00F42C14" w:rsidRPr="006257F2" w:rsidRDefault="00F42C14" w:rsidP="00006599">
      <w:pPr>
        <w:jc w:val="both"/>
        <w:rPr>
          <w:rFonts w:ascii="Times New Roman" w:hAnsi="Times New Roman" w:cs="Times New Roman"/>
          <w:sz w:val="24"/>
          <w:szCs w:val="24"/>
        </w:rPr>
      </w:pPr>
    </w:p>
    <w:p w14:paraId="755B3255" w14:textId="77777777" w:rsidR="00255473" w:rsidRPr="006257F2" w:rsidRDefault="00FC5242" w:rsidP="00006599">
      <w:pPr>
        <w:jc w:val="both"/>
        <w:rPr>
          <w:rFonts w:ascii="Times New Roman" w:hAnsi="Times New Roman" w:cs="Times New Roman"/>
          <w:b/>
          <w:sz w:val="24"/>
          <w:szCs w:val="24"/>
        </w:rPr>
      </w:pPr>
      <w:r w:rsidRPr="006257F2">
        <w:rPr>
          <w:rFonts w:ascii="Times New Roman" w:hAnsi="Times New Roman" w:cs="Times New Roman"/>
          <w:b/>
          <w:sz w:val="24"/>
          <w:szCs w:val="24"/>
        </w:rPr>
        <w:t>Responda:</w:t>
      </w:r>
    </w:p>
    <w:p w14:paraId="46A6D09A" w14:textId="77777777" w:rsidR="00255473" w:rsidRPr="006257F2" w:rsidRDefault="00255473" w:rsidP="00255473">
      <w:pPr>
        <w:pStyle w:val="NormalWeb"/>
        <w:numPr>
          <w:ilvl w:val="0"/>
          <w:numId w:val="2"/>
        </w:numPr>
        <w:spacing w:before="0" w:beforeAutospacing="0" w:after="0" w:afterAutospacing="0" w:line="360" w:lineRule="auto"/>
        <w:jc w:val="both"/>
        <w:textAlignment w:val="baseline"/>
      </w:pPr>
      <w:r w:rsidRPr="006257F2">
        <w:t xml:space="preserve">¿Qué sería un </w:t>
      </w:r>
      <w:r w:rsidRPr="006257F2">
        <w:rPr>
          <w:i/>
          <w:iCs/>
        </w:rPr>
        <w:t xml:space="preserve">plan de empleo </w:t>
      </w:r>
      <w:r w:rsidRPr="006257F2">
        <w:t>según lo que usa Jaume Blasco?</w:t>
      </w:r>
    </w:p>
    <w:p w14:paraId="089D892D" w14:textId="77777777" w:rsidR="00255473" w:rsidRPr="006257F2" w:rsidRDefault="00255473" w:rsidP="00255473">
      <w:pPr>
        <w:pStyle w:val="NormalWeb"/>
        <w:numPr>
          <w:ilvl w:val="0"/>
          <w:numId w:val="2"/>
        </w:numPr>
        <w:spacing w:before="0" w:beforeAutospacing="0" w:after="0" w:afterAutospacing="0" w:line="360" w:lineRule="auto"/>
        <w:jc w:val="both"/>
        <w:textAlignment w:val="baseline"/>
      </w:pPr>
      <w:r w:rsidRPr="006257F2">
        <w:t>¿Qué estrategia de diseño se utiliza para evaluar la política de plan de empleo de la cual habla y qué nombre recibe esa estrategia?</w:t>
      </w:r>
    </w:p>
    <w:p w14:paraId="1EA44609" w14:textId="77777777" w:rsidR="00255473" w:rsidRPr="006257F2" w:rsidRDefault="00255473" w:rsidP="00255473">
      <w:pPr>
        <w:pStyle w:val="NormalWeb"/>
        <w:numPr>
          <w:ilvl w:val="0"/>
          <w:numId w:val="2"/>
        </w:numPr>
        <w:spacing w:before="0" w:beforeAutospacing="0" w:after="0" w:afterAutospacing="0" w:line="360" w:lineRule="auto"/>
        <w:jc w:val="both"/>
        <w:textAlignment w:val="baseline"/>
      </w:pPr>
      <w:r w:rsidRPr="006257F2">
        <w:t>¿Cuáles son las variables de los individuos que se conocen a partir de la base de datos?</w:t>
      </w:r>
    </w:p>
    <w:p w14:paraId="1F1F9413" w14:textId="77777777" w:rsidR="00255473" w:rsidRPr="006257F2" w:rsidRDefault="00255473" w:rsidP="00255473">
      <w:pPr>
        <w:pStyle w:val="NormalWeb"/>
        <w:numPr>
          <w:ilvl w:val="0"/>
          <w:numId w:val="2"/>
        </w:numPr>
        <w:spacing w:before="0" w:beforeAutospacing="0" w:after="0" w:afterAutospacing="0" w:line="360" w:lineRule="auto"/>
        <w:jc w:val="both"/>
        <w:textAlignment w:val="baseline"/>
      </w:pPr>
      <w:r w:rsidRPr="006257F2">
        <w:t xml:space="preserve">¿Qué pasa con las variables que no están en la base de datos? </w:t>
      </w:r>
    </w:p>
    <w:p w14:paraId="19805759" w14:textId="77777777" w:rsidR="00255473" w:rsidRPr="006257F2" w:rsidRDefault="00255473" w:rsidP="00255473">
      <w:pPr>
        <w:pStyle w:val="NormalWeb"/>
        <w:numPr>
          <w:ilvl w:val="0"/>
          <w:numId w:val="2"/>
        </w:numPr>
        <w:spacing w:before="0" w:beforeAutospacing="0" w:after="0" w:afterAutospacing="0" w:line="360" w:lineRule="auto"/>
        <w:jc w:val="both"/>
        <w:textAlignment w:val="baseline"/>
      </w:pPr>
      <w:r w:rsidRPr="006257F2">
        <w:t xml:space="preserve">¿Cómo se consiguió un grupo de comparación? </w:t>
      </w:r>
    </w:p>
    <w:p w14:paraId="6BA3BEE1" w14:textId="77777777" w:rsidR="00255473" w:rsidRPr="006257F2" w:rsidRDefault="00255473" w:rsidP="00255473">
      <w:pPr>
        <w:pStyle w:val="NormalWeb"/>
        <w:numPr>
          <w:ilvl w:val="0"/>
          <w:numId w:val="2"/>
        </w:numPr>
        <w:spacing w:before="0" w:beforeAutospacing="0" w:after="0" w:afterAutospacing="0" w:line="360" w:lineRule="auto"/>
        <w:jc w:val="both"/>
        <w:textAlignment w:val="baseline"/>
      </w:pPr>
      <w:r w:rsidRPr="006257F2">
        <w:t>¿Puede presentar algún problema este estudio?</w:t>
      </w:r>
    </w:p>
    <w:p w14:paraId="03DEBDDF" w14:textId="77777777" w:rsidR="003D0C0C" w:rsidRPr="006257F2" w:rsidRDefault="003D0C0C" w:rsidP="00801187">
      <w:pPr>
        <w:rPr>
          <w:rFonts w:ascii="Times New Roman" w:hAnsi="Times New Roman" w:cs="Times New Roman"/>
          <w:b/>
          <w:sz w:val="24"/>
          <w:szCs w:val="24"/>
        </w:rPr>
      </w:pPr>
    </w:p>
    <w:p w14:paraId="1326B881" w14:textId="77777777" w:rsidR="003D0C0C" w:rsidRPr="006257F2" w:rsidRDefault="003D0C0C" w:rsidP="00801187">
      <w:pPr>
        <w:rPr>
          <w:rFonts w:ascii="Times New Roman" w:hAnsi="Times New Roman" w:cs="Times New Roman"/>
          <w:b/>
          <w:sz w:val="24"/>
          <w:szCs w:val="24"/>
        </w:rPr>
      </w:pPr>
    </w:p>
    <w:p w14:paraId="4F80F1F2" w14:textId="77777777" w:rsidR="003D0C0C" w:rsidRPr="006257F2" w:rsidRDefault="003D0C0C" w:rsidP="00801187">
      <w:pPr>
        <w:rPr>
          <w:rFonts w:ascii="Times New Roman" w:hAnsi="Times New Roman" w:cs="Times New Roman"/>
          <w:b/>
          <w:sz w:val="24"/>
          <w:szCs w:val="24"/>
        </w:rPr>
      </w:pPr>
    </w:p>
    <w:p w14:paraId="20CEBCE3" w14:textId="77777777" w:rsidR="003D0C0C" w:rsidRPr="006257F2" w:rsidRDefault="003D0C0C" w:rsidP="00801187">
      <w:pPr>
        <w:rPr>
          <w:rFonts w:ascii="Times New Roman" w:hAnsi="Times New Roman" w:cs="Times New Roman"/>
          <w:b/>
          <w:sz w:val="24"/>
          <w:szCs w:val="24"/>
        </w:rPr>
      </w:pPr>
    </w:p>
    <w:p w14:paraId="3631207D" w14:textId="77777777" w:rsidR="003D0C0C" w:rsidRPr="006257F2" w:rsidRDefault="003D0C0C" w:rsidP="00801187">
      <w:pPr>
        <w:rPr>
          <w:rFonts w:ascii="Times New Roman" w:hAnsi="Times New Roman" w:cs="Times New Roman"/>
          <w:b/>
          <w:sz w:val="24"/>
          <w:szCs w:val="24"/>
        </w:rPr>
      </w:pPr>
    </w:p>
    <w:p w14:paraId="15B834F4" w14:textId="77777777" w:rsidR="003D0C0C" w:rsidRPr="006257F2" w:rsidRDefault="003D0C0C" w:rsidP="00801187">
      <w:pPr>
        <w:rPr>
          <w:rFonts w:ascii="Times New Roman" w:hAnsi="Times New Roman" w:cs="Times New Roman"/>
          <w:b/>
          <w:sz w:val="24"/>
          <w:szCs w:val="24"/>
        </w:rPr>
      </w:pPr>
    </w:p>
    <w:p w14:paraId="56D42A70" w14:textId="77777777" w:rsidR="003D0C0C" w:rsidRPr="006257F2" w:rsidRDefault="003D0C0C" w:rsidP="00801187">
      <w:pPr>
        <w:rPr>
          <w:rFonts w:ascii="Times New Roman" w:hAnsi="Times New Roman" w:cs="Times New Roman"/>
          <w:b/>
          <w:sz w:val="24"/>
          <w:szCs w:val="24"/>
        </w:rPr>
      </w:pPr>
    </w:p>
    <w:p w14:paraId="246CF490" w14:textId="77777777" w:rsidR="003D0C0C" w:rsidRPr="006257F2" w:rsidRDefault="003D0C0C" w:rsidP="00801187">
      <w:pPr>
        <w:rPr>
          <w:rFonts w:ascii="Times New Roman" w:hAnsi="Times New Roman" w:cs="Times New Roman"/>
          <w:b/>
          <w:sz w:val="24"/>
          <w:szCs w:val="24"/>
        </w:rPr>
      </w:pPr>
    </w:p>
    <w:p w14:paraId="02EF050B" w14:textId="4A4FE904" w:rsidR="003D0C0C" w:rsidRDefault="003D0C0C" w:rsidP="00801187">
      <w:pPr>
        <w:rPr>
          <w:rFonts w:ascii="Times New Roman" w:hAnsi="Times New Roman" w:cs="Times New Roman"/>
          <w:b/>
          <w:sz w:val="24"/>
          <w:szCs w:val="24"/>
        </w:rPr>
      </w:pPr>
    </w:p>
    <w:p w14:paraId="76AB0854" w14:textId="1A6B8278" w:rsidR="00A16C38" w:rsidRDefault="00A16C38" w:rsidP="00801187">
      <w:pPr>
        <w:rPr>
          <w:rFonts w:ascii="Times New Roman" w:hAnsi="Times New Roman" w:cs="Times New Roman"/>
          <w:b/>
          <w:sz w:val="24"/>
          <w:szCs w:val="24"/>
        </w:rPr>
      </w:pPr>
    </w:p>
    <w:p w14:paraId="2978E420" w14:textId="1DD471C0" w:rsidR="00A16C38" w:rsidRDefault="00A16C38" w:rsidP="00801187">
      <w:pPr>
        <w:rPr>
          <w:rFonts w:ascii="Times New Roman" w:hAnsi="Times New Roman" w:cs="Times New Roman"/>
          <w:b/>
          <w:sz w:val="24"/>
          <w:szCs w:val="24"/>
        </w:rPr>
      </w:pPr>
    </w:p>
    <w:p w14:paraId="7A1C8938" w14:textId="77777777" w:rsidR="00A16C38" w:rsidRPr="006257F2" w:rsidRDefault="00A16C38" w:rsidP="00801187">
      <w:pPr>
        <w:rPr>
          <w:rFonts w:ascii="Times New Roman" w:hAnsi="Times New Roman" w:cs="Times New Roman"/>
          <w:b/>
          <w:sz w:val="24"/>
          <w:szCs w:val="24"/>
        </w:rPr>
      </w:pPr>
    </w:p>
    <w:p w14:paraId="26A12A79" w14:textId="77777777" w:rsidR="00CC437B" w:rsidRPr="006257F2" w:rsidRDefault="00F42C14" w:rsidP="00801187">
      <w:pPr>
        <w:rPr>
          <w:rFonts w:ascii="Times New Roman" w:hAnsi="Times New Roman" w:cs="Times New Roman"/>
          <w:b/>
          <w:sz w:val="28"/>
          <w:szCs w:val="24"/>
        </w:rPr>
      </w:pPr>
      <w:r w:rsidRPr="006257F2">
        <w:rPr>
          <w:rFonts w:ascii="Times New Roman" w:hAnsi="Times New Roman" w:cs="Times New Roman"/>
          <w:b/>
          <w:sz w:val="28"/>
          <w:szCs w:val="24"/>
        </w:rPr>
        <w:t>Segundo ejemplo: Cheque bebé</w:t>
      </w:r>
    </w:p>
    <w:p w14:paraId="0FE735A2" w14:textId="77777777" w:rsidR="00F42C14" w:rsidRPr="006257F2" w:rsidRDefault="00C07E50" w:rsidP="00F42C14">
      <w:pPr>
        <w:jc w:val="both"/>
        <w:rPr>
          <w:rFonts w:ascii="Times New Roman" w:hAnsi="Times New Roman" w:cs="Times New Roman"/>
          <w:sz w:val="24"/>
          <w:szCs w:val="24"/>
        </w:rPr>
      </w:pPr>
      <w:r w:rsidRPr="006257F2">
        <w:rPr>
          <w:rFonts w:ascii="Times New Roman" w:hAnsi="Times New Roman" w:cs="Times New Roman"/>
          <w:sz w:val="24"/>
          <w:szCs w:val="24"/>
        </w:rPr>
        <w:t>Evaluación del cheque bebé español, introducido en el España en el año 2007. Esta trasferen</w:t>
      </w:r>
      <w:r w:rsidR="00FC5242" w:rsidRPr="006257F2">
        <w:rPr>
          <w:rFonts w:ascii="Times New Roman" w:hAnsi="Times New Roman" w:cs="Times New Roman"/>
          <w:sz w:val="24"/>
          <w:szCs w:val="24"/>
        </w:rPr>
        <w:t xml:space="preserve">cia de 2500 euros </w:t>
      </w:r>
      <w:r w:rsidRPr="006257F2">
        <w:rPr>
          <w:rFonts w:ascii="Times New Roman" w:hAnsi="Times New Roman" w:cs="Times New Roman"/>
          <w:sz w:val="24"/>
          <w:szCs w:val="24"/>
        </w:rPr>
        <w:t>se introdujo sin previo aviso en el año 2007 con aplicación inmediat</w:t>
      </w:r>
      <w:r w:rsidR="00FC5242" w:rsidRPr="006257F2">
        <w:rPr>
          <w:rFonts w:ascii="Times New Roman" w:hAnsi="Times New Roman" w:cs="Times New Roman"/>
          <w:sz w:val="24"/>
          <w:szCs w:val="24"/>
        </w:rPr>
        <w:t>a</w:t>
      </w:r>
      <w:r w:rsidRPr="006257F2">
        <w:rPr>
          <w:rFonts w:ascii="Times New Roman" w:hAnsi="Times New Roman" w:cs="Times New Roman"/>
          <w:sz w:val="24"/>
          <w:szCs w:val="24"/>
        </w:rPr>
        <w:t xml:space="preserve"> (4.5 veces el salario mínimo). ¿Esta medida tuvo impacto? ¿Impacto sobre qué? ¿Cuáles eran los objetivos del cheque bebé?  </w:t>
      </w:r>
      <w:r w:rsidR="00F45744" w:rsidRPr="006257F2">
        <w:rPr>
          <w:rFonts w:ascii="Times New Roman" w:hAnsi="Times New Roman" w:cs="Times New Roman"/>
          <w:sz w:val="24"/>
          <w:szCs w:val="24"/>
        </w:rPr>
        <w:t xml:space="preserve">Si pensamos en la normativa que contemplaba el cheque bebé, nos indicaban algunas pistas: </w:t>
      </w:r>
      <w:r w:rsidRPr="006257F2">
        <w:rPr>
          <w:rFonts w:ascii="Times New Roman" w:hAnsi="Times New Roman" w:cs="Times New Roman"/>
          <w:sz w:val="24"/>
          <w:szCs w:val="24"/>
        </w:rPr>
        <w:t xml:space="preserve">incrementar la fertilidad, facilitar la </w:t>
      </w:r>
      <w:r w:rsidR="00F45744" w:rsidRPr="006257F2">
        <w:rPr>
          <w:rFonts w:ascii="Times New Roman" w:hAnsi="Times New Roman" w:cs="Times New Roman"/>
          <w:sz w:val="24"/>
          <w:szCs w:val="24"/>
        </w:rPr>
        <w:t xml:space="preserve">conciliación de responsabilidades laborales y responsabilidades familiares de las madres que reciben ese dinero, incrementar el bienestar material de los bebés (con ese dinero se pueden comprar cosas para ellos), por lo tanto es una política con múltiples objetivos para ellos, sobre la que se puede medir impactos. </w:t>
      </w:r>
    </w:p>
    <w:p w14:paraId="340151E2" w14:textId="77777777" w:rsidR="00FC5242" w:rsidRPr="006257F2" w:rsidRDefault="00F45744" w:rsidP="00F42C14">
      <w:pPr>
        <w:jc w:val="both"/>
        <w:rPr>
          <w:rStyle w:val="nfasis"/>
          <w:rFonts w:ascii="Times New Roman" w:hAnsi="Times New Roman" w:cs="Times New Roman"/>
          <w:bCs/>
          <w:i w:val="0"/>
          <w:iCs w:val="0"/>
          <w:sz w:val="24"/>
          <w:szCs w:val="24"/>
          <w:shd w:val="clear" w:color="auto" w:fill="FFFFFF"/>
        </w:rPr>
      </w:pPr>
      <w:r w:rsidRPr="006257F2">
        <w:rPr>
          <w:rFonts w:ascii="Times New Roman" w:hAnsi="Times New Roman" w:cs="Times New Roman"/>
          <w:sz w:val="24"/>
          <w:szCs w:val="24"/>
        </w:rPr>
        <w:t>Libertad G</w:t>
      </w:r>
      <w:r w:rsidR="00FC5242" w:rsidRPr="006257F2">
        <w:rPr>
          <w:rFonts w:ascii="Times New Roman" w:hAnsi="Times New Roman" w:cs="Times New Roman"/>
          <w:sz w:val="24"/>
          <w:szCs w:val="24"/>
        </w:rPr>
        <w:t xml:space="preserve">onzáles una investigadora de </w:t>
      </w:r>
      <w:proofErr w:type="spellStart"/>
      <w:r w:rsidRPr="006257F2">
        <w:rPr>
          <w:rStyle w:val="nfasis"/>
          <w:rFonts w:ascii="Times New Roman" w:hAnsi="Times New Roman" w:cs="Times New Roman"/>
          <w:bCs/>
          <w:i w:val="0"/>
          <w:iCs w:val="0"/>
          <w:sz w:val="24"/>
          <w:szCs w:val="24"/>
          <w:shd w:val="clear" w:color="auto" w:fill="FFFFFF"/>
        </w:rPr>
        <w:t>Universitat</w:t>
      </w:r>
      <w:proofErr w:type="spellEnd"/>
      <w:r w:rsidRPr="006257F2">
        <w:rPr>
          <w:rStyle w:val="nfasis"/>
          <w:rFonts w:ascii="Times New Roman" w:hAnsi="Times New Roman" w:cs="Times New Roman"/>
          <w:bCs/>
          <w:i w:val="0"/>
          <w:iCs w:val="0"/>
          <w:sz w:val="24"/>
          <w:szCs w:val="24"/>
          <w:shd w:val="clear" w:color="auto" w:fill="FFFFFF"/>
        </w:rPr>
        <w:t xml:space="preserve"> Pompeu Fabra</w:t>
      </w:r>
      <w:r w:rsidRPr="006257F2">
        <w:rPr>
          <w:rStyle w:val="nfasis"/>
          <w:rFonts w:ascii="Times New Roman" w:hAnsi="Times New Roman" w:cs="Times New Roman"/>
          <w:b/>
          <w:bCs/>
          <w:i w:val="0"/>
          <w:iCs w:val="0"/>
          <w:sz w:val="24"/>
          <w:szCs w:val="24"/>
          <w:shd w:val="clear" w:color="auto" w:fill="FFFFFF"/>
        </w:rPr>
        <w:t xml:space="preserve"> </w:t>
      </w:r>
      <w:r w:rsidR="00A34EF6" w:rsidRPr="006257F2">
        <w:rPr>
          <w:rStyle w:val="nfasis"/>
          <w:rFonts w:ascii="Times New Roman" w:hAnsi="Times New Roman" w:cs="Times New Roman"/>
          <w:bCs/>
          <w:i w:val="0"/>
          <w:iCs w:val="0"/>
          <w:sz w:val="24"/>
          <w:szCs w:val="24"/>
          <w:shd w:val="clear" w:color="auto" w:fill="FFFFFF"/>
        </w:rPr>
        <w:t xml:space="preserve">se dio </w:t>
      </w:r>
      <w:r w:rsidR="00922FBB" w:rsidRPr="006257F2">
        <w:rPr>
          <w:rStyle w:val="nfasis"/>
          <w:rFonts w:ascii="Times New Roman" w:hAnsi="Times New Roman" w:cs="Times New Roman"/>
          <w:bCs/>
          <w:i w:val="0"/>
          <w:iCs w:val="0"/>
          <w:sz w:val="24"/>
          <w:szCs w:val="24"/>
          <w:shd w:val="clear" w:color="auto" w:fill="FFFFFF"/>
        </w:rPr>
        <w:t>cuenta</w:t>
      </w:r>
      <w:r w:rsidR="00A34EF6" w:rsidRPr="006257F2">
        <w:rPr>
          <w:rStyle w:val="nfasis"/>
          <w:rFonts w:ascii="Times New Roman" w:hAnsi="Times New Roman" w:cs="Times New Roman"/>
          <w:bCs/>
          <w:i w:val="0"/>
          <w:iCs w:val="0"/>
          <w:sz w:val="24"/>
          <w:szCs w:val="24"/>
          <w:shd w:val="clear" w:color="auto" w:fill="FFFFFF"/>
        </w:rPr>
        <w:t xml:space="preserve"> que el programa </w:t>
      </w:r>
      <w:r w:rsidR="00922FBB" w:rsidRPr="006257F2">
        <w:rPr>
          <w:rStyle w:val="nfasis"/>
          <w:rFonts w:ascii="Times New Roman" w:hAnsi="Times New Roman" w:cs="Times New Roman"/>
          <w:bCs/>
          <w:i w:val="0"/>
          <w:iCs w:val="0"/>
          <w:sz w:val="24"/>
          <w:szCs w:val="24"/>
          <w:shd w:val="clear" w:color="auto" w:fill="FFFFFF"/>
        </w:rPr>
        <w:t>tenía</w:t>
      </w:r>
      <w:r w:rsidR="00A34EF6" w:rsidRPr="006257F2">
        <w:rPr>
          <w:rStyle w:val="nfasis"/>
          <w:rFonts w:ascii="Times New Roman" w:hAnsi="Times New Roman" w:cs="Times New Roman"/>
          <w:bCs/>
          <w:i w:val="0"/>
          <w:iCs w:val="0"/>
          <w:sz w:val="24"/>
          <w:szCs w:val="24"/>
          <w:shd w:val="clear" w:color="auto" w:fill="FFFFFF"/>
        </w:rPr>
        <w:t xml:space="preserve"> una característica </w:t>
      </w:r>
      <w:r w:rsidR="00922FBB" w:rsidRPr="006257F2">
        <w:rPr>
          <w:rStyle w:val="nfasis"/>
          <w:rFonts w:ascii="Times New Roman" w:hAnsi="Times New Roman" w:cs="Times New Roman"/>
          <w:bCs/>
          <w:i w:val="0"/>
          <w:iCs w:val="0"/>
          <w:sz w:val="24"/>
          <w:szCs w:val="24"/>
          <w:shd w:val="clear" w:color="auto" w:fill="FFFFFF"/>
        </w:rPr>
        <w:t xml:space="preserve">que había una gran ventana de oportunidad a la generación de </w:t>
      </w:r>
      <w:r w:rsidR="0076034C" w:rsidRPr="006257F2">
        <w:rPr>
          <w:rStyle w:val="nfasis"/>
          <w:rFonts w:ascii="Times New Roman" w:hAnsi="Times New Roman" w:cs="Times New Roman"/>
          <w:bCs/>
          <w:i w:val="0"/>
          <w:iCs w:val="0"/>
          <w:sz w:val="24"/>
          <w:szCs w:val="24"/>
          <w:shd w:val="clear" w:color="auto" w:fill="FFFFFF"/>
        </w:rPr>
        <w:t>conocimiento</w:t>
      </w:r>
      <w:r w:rsidR="00922FBB" w:rsidRPr="006257F2">
        <w:rPr>
          <w:rStyle w:val="nfasis"/>
          <w:rFonts w:ascii="Times New Roman" w:hAnsi="Times New Roman" w:cs="Times New Roman"/>
          <w:bCs/>
          <w:i w:val="0"/>
          <w:iCs w:val="0"/>
          <w:sz w:val="24"/>
          <w:szCs w:val="24"/>
          <w:shd w:val="clear" w:color="auto" w:fill="FFFFFF"/>
        </w:rPr>
        <w:t>. El cheque bebé nace sin previo aviso; surge en un buen número de madres acababan de dar a luz o le faltaba muy poco para hacerlo. Unas obtuvieron el cheque y otras no. No hay ni</w:t>
      </w:r>
      <w:r w:rsidR="00FC5242" w:rsidRPr="006257F2">
        <w:rPr>
          <w:rStyle w:val="nfasis"/>
          <w:rFonts w:ascii="Times New Roman" w:hAnsi="Times New Roman" w:cs="Times New Roman"/>
          <w:bCs/>
          <w:i w:val="0"/>
          <w:iCs w:val="0"/>
          <w:sz w:val="24"/>
          <w:szCs w:val="24"/>
          <w:shd w:val="clear" w:color="auto" w:fill="FFFFFF"/>
        </w:rPr>
        <w:t xml:space="preserve">ngún motivo para pensar que aquellas </w:t>
      </w:r>
      <w:r w:rsidR="00922FBB" w:rsidRPr="006257F2">
        <w:rPr>
          <w:rStyle w:val="nfasis"/>
          <w:rFonts w:ascii="Times New Roman" w:hAnsi="Times New Roman" w:cs="Times New Roman"/>
          <w:bCs/>
          <w:i w:val="0"/>
          <w:iCs w:val="0"/>
          <w:sz w:val="24"/>
          <w:szCs w:val="24"/>
          <w:shd w:val="clear" w:color="auto" w:fill="FFFFFF"/>
        </w:rPr>
        <w:t xml:space="preserve"> madres </w:t>
      </w:r>
      <w:r w:rsidR="00FC5242" w:rsidRPr="006257F2">
        <w:rPr>
          <w:rStyle w:val="nfasis"/>
          <w:rFonts w:ascii="Times New Roman" w:hAnsi="Times New Roman" w:cs="Times New Roman"/>
          <w:bCs/>
          <w:i w:val="0"/>
          <w:iCs w:val="0"/>
          <w:sz w:val="24"/>
          <w:szCs w:val="24"/>
          <w:shd w:val="clear" w:color="auto" w:fill="FFFFFF"/>
        </w:rPr>
        <w:t xml:space="preserve">que </w:t>
      </w:r>
      <w:r w:rsidR="00922FBB" w:rsidRPr="006257F2">
        <w:rPr>
          <w:rStyle w:val="nfasis"/>
          <w:rFonts w:ascii="Times New Roman" w:hAnsi="Times New Roman" w:cs="Times New Roman"/>
          <w:bCs/>
          <w:i w:val="0"/>
          <w:iCs w:val="0"/>
          <w:sz w:val="24"/>
          <w:szCs w:val="24"/>
          <w:shd w:val="clear" w:color="auto" w:fill="FFFFFF"/>
        </w:rPr>
        <w:t xml:space="preserve">tuvieron su bebé un mes antes (1° de Julio) fueran sistemáticamente diferentes que las que lo tuvieron un mes después. </w:t>
      </w:r>
    </w:p>
    <w:p w14:paraId="31AF1043" w14:textId="77777777" w:rsidR="00F42C14" w:rsidRPr="006257F2" w:rsidRDefault="00922FBB" w:rsidP="00F42C14">
      <w:pPr>
        <w:jc w:val="both"/>
        <w:rPr>
          <w:rStyle w:val="nfasis"/>
          <w:rFonts w:ascii="Times New Roman" w:hAnsi="Times New Roman" w:cs="Times New Roman"/>
          <w:bCs/>
          <w:i w:val="0"/>
          <w:iCs w:val="0"/>
          <w:sz w:val="24"/>
          <w:szCs w:val="24"/>
          <w:shd w:val="clear" w:color="auto" w:fill="FFFFFF"/>
        </w:rPr>
      </w:pPr>
      <w:r w:rsidRPr="006257F2">
        <w:rPr>
          <w:rStyle w:val="nfasis"/>
          <w:rFonts w:ascii="Times New Roman" w:hAnsi="Times New Roman" w:cs="Times New Roman"/>
          <w:bCs/>
          <w:i w:val="0"/>
          <w:iCs w:val="0"/>
          <w:sz w:val="24"/>
          <w:szCs w:val="24"/>
          <w:shd w:val="clear" w:color="auto" w:fill="FFFFFF"/>
        </w:rPr>
        <w:t xml:space="preserve">El diseño de la política con una fecha arbitraria de inicio y sin previo aviso que pudiera </w:t>
      </w:r>
      <w:r w:rsidR="0076034C" w:rsidRPr="006257F2">
        <w:rPr>
          <w:rStyle w:val="nfasis"/>
          <w:rFonts w:ascii="Times New Roman" w:hAnsi="Times New Roman" w:cs="Times New Roman"/>
          <w:bCs/>
          <w:i w:val="0"/>
          <w:iCs w:val="0"/>
          <w:sz w:val="24"/>
          <w:szCs w:val="24"/>
          <w:shd w:val="clear" w:color="auto" w:fill="FFFFFF"/>
        </w:rPr>
        <w:t>modificar</w:t>
      </w:r>
      <w:r w:rsidRPr="006257F2">
        <w:rPr>
          <w:rStyle w:val="nfasis"/>
          <w:rFonts w:ascii="Times New Roman" w:hAnsi="Times New Roman" w:cs="Times New Roman"/>
          <w:bCs/>
          <w:i w:val="0"/>
          <w:iCs w:val="0"/>
          <w:sz w:val="24"/>
          <w:szCs w:val="24"/>
          <w:shd w:val="clear" w:color="auto" w:fill="FFFFFF"/>
        </w:rPr>
        <w:t xml:space="preserve"> el comportamiento reproductivo de las mujeres, creaba una especie de “experimento natural”, un grupo de comparación estupendo, gran oportunidad para saber </w:t>
      </w:r>
      <w:r w:rsidR="003B34A9" w:rsidRPr="006257F2">
        <w:rPr>
          <w:rStyle w:val="nfasis"/>
          <w:rFonts w:ascii="Times New Roman" w:hAnsi="Times New Roman" w:cs="Times New Roman"/>
          <w:bCs/>
          <w:i w:val="0"/>
          <w:iCs w:val="0"/>
          <w:sz w:val="24"/>
          <w:szCs w:val="24"/>
          <w:shd w:val="clear" w:color="auto" w:fill="FFFFFF"/>
        </w:rPr>
        <w:t>qué</w:t>
      </w:r>
      <w:r w:rsidRPr="006257F2">
        <w:rPr>
          <w:rStyle w:val="nfasis"/>
          <w:rFonts w:ascii="Times New Roman" w:hAnsi="Times New Roman" w:cs="Times New Roman"/>
          <w:bCs/>
          <w:i w:val="0"/>
          <w:iCs w:val="0"/>
          <w:sz w:val="24"/>
          <w:szCs w:val="24"/>
          <w:shd w:val="clear" w:color="auto" w:fill="FFFFFF"/>
        </w:rPr>
        <w:t xml:space="preserve"> impacto tiene una media de este tipo. El método usado llamado de regresión discontinua es un ejemplo de </w:t>
      </w:r>
      <w:r w:rsidR="0076034C" w:rsidRPr="006257F2">
        <w:rPr>
          <w:rStyle w:val="nfasis"/>
          <w:rFonts w:ascii="Times New Roman" w:hAnsi="Times New Roman" w:cs="Times New Roman"/>
          <w:bCs/>
          <w:i w:val="0"/>
          <w:iCs w:val="0"/>
          <w:sz w:val="24"/>
          <w:szCs w:val="24"/>
          <w:shd w:val="clear" w:color="auto" w:fill="FFFFFF"/>
        </w:rPr>
        <w:t>estrategia</w:t>
      </w:r>
      <w:r w:rsidRPr="006257F2">
        <w:rPr>
          <w:rStyle w:val="nfasis"/>
          <w:rFonts w:ascii="Times New Roman" w:hAnsi="Times New Roman" w:cs="Times New Roman"/>
          <w:bCs/>
          <w:i w:val="0"/>
          <w:iCs w:val="0"/>
          <w:sz w:val="24"/>
          <w:szCs w:val="24"/>
          <w:shd w:val="clear" w:color="auto" w:fill="FFFFFF"/>
        </w:rPr>
        <w:t xml:space="preserve"> de control de </w:t>
      </w:r>
      <w:r w:rsidR="0076034C" w:rsidRPr="006257F2">
        <w:rPr>
          <w:rStyle w:val="nfasis"/>
          <w:rFonts w:ascii="Times New Roman" w:hAnsi="Times New Roman" w:cs="Times New Roman"/>
          <w:bCs/>
          <w:i w:val="0"/>
          <w:iCs w:val="0"/>
          <w:sz w:val="24"/>
          <w:szCs w:val="24"/>
          <w:shd w:val="clear" w:color="auto" w:fill="FFFFFF"/>
        </w:rPr>
        <w:t>contra factual</w:t>
      </w:r>
      <w:r w:rsidRPr="006257F2">
        <w:rPr>
          <w:rStyle w:val="nfasis"/>
          <w:rFonts w:ascii="Times New Roman" w:hAnsi="Times New Roman" w:cs="Times New Roman"/>
          <w:bCs/>
          <w:i w:val="0"/>
          <w:iCs w:val="0"/>
          <w:sz w:val="24"/>
          <w:szCs w:val="24"/>
          <w:shd w:val="clear" w:color="auto" w:fill="FFFFFF"/>
        </w:rPr>
        <w:t xml:space="preserve"> de diseño; no hay cocina estadística sino que se explota un elemento del diseño del programa que crea un grupo de comparación muy bueno. </w:t>
      </w:r>
    </w:p>
    <w:p w14:paraId="240FA6EB" w14:textId="77777777" w:rsidR="00922FBB" w:rsidRPr="006257F2" w:rsidRDefault="00922FBB" w:rsidP="003B34A9">
      <w:pPr>
        <w:jc w:val="both"/>
        <w:rPr>
          <w:rFonts w:ascii="Times New Roman" w:hAnsi="Times New Roman" w:cs="Times New Roman"/>
          <w:sz w:val="24"/>
          <w:szCs w:val="24"/>
        </w:rPr>
      </w:pPr>
      <w:r w:rsidRPr="006257F2">
        <w:rPr>
          <w:rFonts w:ascii="Times New Roman" w:hAnsi="Times New Roman" w:cs="Times New Roman"/>
          <w:sz w:val="24"/>
          <w:szCs w:val="24"/>
        </w:rPr>
        <w:t xml:space="preserve">Las madres que recibía el dinero no tendían a gastar más ni en general ni en </w:t>
      </w:r>
      <w:r w:rsidR="00255473" w:rsidRPr="006257F2">
        <w:rPr>
          <w:rFonts w:ascii="Times New Roman" w:hAnsi="Times New Roman" w:cs="Times New Roman"/>
          <w:sz w:val="24"/>
          <w:szCs w:val="24"/>
        </w:rPr>
        <w:t>bienes</w:t>
      </w:r>
      <w:r w:rsidRPr="006257F2">
        <w:rPr>
          <w:rFonts w:ascii="Times New Roman" w:hAnsi="Times New Roman" w:cs="Times New Roman"/>
          <w:sz w:val="24"/>
          <w:szCs w:val="24"/>
        </w:rPr>
        <w:t xml:space="preserve"> relacionados con sus bebés. Sin </w:t>
      </w:r>
      <w:r w:rsidR="00255473" w:rsidRPr="006257F2">
        <w:rPr>
          <w:rFonts w:ascii="Times New Roman" w:hAnsi="Times New Roman" w:cs="Times New Roman"/>
          <w:sz w:val="24"/>
          <w:szCs w:val="24"/>
        </w:rPr>
        <w:t>embargo</w:t>
      </w:r>
      <w:r w:rsidRPr="006257F2">
        <w:rPr>
          <w:rFonts w:ascii="Times New Roman" w:hAnsi="Times New Roman" w:cs="Times New Roman"/>
          <w:sz w:val="24"/>
          <w:szCs w:val="24"/>
        </w:rPr>
        <w:t xml:space="preserve">, si había una diferencia significativa </w:t>
      </w:r>
      <w:r w:rsidR="003B34A9" w:rsidRPr="006257F2">
        <w:rPr>
          <w:rFonts w:ascii="Times New Roman" w:hAnsi="Times New Roman" w:cs="Times New Roman"/>
          <w:sz w:val="24"/>
          <w:szCs w:val="24"/>
        </w:rPr>
        <w:t xml:space="preserve">interesante, porque con este dinero tendieron en comprar tiempo para estar con sus hijos e incorporándose más tarde al trabajo </w:t>
      </w:r>
    </w:p>
    <w:p w14:paraId="43C6D4D5" w14:textId="77777777" w:rsidR="00AF2174" w:rsidRDefault="00AF2174" w:rsidP="00EB2F39">
      <w:pPr>
        <w:spacing w:line="360" w:lineRule="auto"/>
        <w:jc w:val="both"/>
        <w:rPr>
          <w:rFonts w:ascii="Times New Roman" w:hAnsi="Times New Roman" w:cs="Times New Roman"/>
          <w:b/>
          <w:sz w:val="24"/>
          <w:szCs w:val="24"/>
        </w:rPr>
      </w:pPr>
    </w:p>
    <w:p w14:paraId="53D1C458" w14:textId="54AB1EBB" w:rsidR="00FC5242" w:rsidRPr="006257F2" w:rsidRDefault="00FC5242" w:rsidP="00EB2F39">
      <w:pPr>
        <w:spacing w:line="360" w:lineRule="auto"/>
        <w:jc w:val="both"/>
        <w:rPr>
          <w:rFonts w:ascii="Times New Roman" w:hAnsi="Times New Roman" w:cs="Times New Roman"/>
          <w:b/>
          <w:sz w:val="24"/>
          <w:szCs w:val="24"/>
        </w:rPr>
      </w:pPr>
      <w:r w:rsidRPr="006257F2">
        <w:rPr>
          <w:rFonts w:ascii="Times New Roman" w:hAnsi="Times New Roman" w:cs="Times New Roman"/>
          <w:b/>
          <w:sz w:val="24"/>
          <w:szCs w:val="24"/>
        </w:rPr>
        <w:t xml:space="preserve">Responda: </w:t>
      </w:r>
    </w:p>
    <w:p w14:paraId="31663C9C" w14:textId="77777777" w:rsidR="00FC5242" w:rsidRPr="006257F2" w:rsidRDefault="00FC5242" w:rsidP="00EB2F39">
      <w:pPr>
        <w:pStyle w:val="Prrafodelista"/>
        <w:numPr>
          <w:ilvl w:val="0"/>
          <w:numId w:val="3"/>
        </w:numPr>
        <w:spacing w:line="360" w:lineRule="auto"/>
        <w:jc w:val="both"/>
        <w:rPr>
          <w:rFonts w:ascii="Times New Roman" w:hAnsi="Times New Roman" w:cs="Times New Roman"/>
          <w:sz w:val="24"/>
          <w:szCs w:val="24"/>
        </w:rPr>
      </w:pPr>
      <w:r w:rsidRPr="006257F2">
        <w:rPr>
          <w:rFonts w:ascii="Times New Roman" w:hAnsi="Times New Roman" w:cs="Times New Roman"/>
          <w:sz w:val="24"/>
          <w:szCs w:val="24"/>
        </w:rPr>
        <w:t xml:space="preserve">¿Cuál es el objetivo del programa? ¿A qué población estaba destinado? </w:t>
      </w:r>
    </w:p>
    <w:p w14:paraId="3A3001F1" w14:textId="77777777" w:rsidR="00FC5242" w:rsidRPr="006257F2" w:rsidRDefault="00FC5242" w:rsidP="00EB2F39">
      <w:pPr>
        <w:pStyle w:val="Prrafodelista"/>
        <w:numPr>
          <w:ilvl w:val="0"/>
          <w:numId w:val="3"/>
        </w:numPr>
        <w:spacing w:line="360" w:lineRule="auto"/>
        <w:jc w:val="both"/>
        <w:rPr>
          <w:rFonts w:ascii="Times New Roman" w:hAnsi="Times New Roman" w:cs="Times New Roman"/>
          <w:sz w:val="24"/>
          <w:szCs w:val="24"/>
        </w:rPr>
      </w:pPr>
      <w:r w:rsidRPr="006257F2">
        <w:rPr>
          <w:rFonts w:ascii="Times New Roman" w:hAnsi="Times New Roman" w:cs="Times New Roman"/>
          <w:sz w:val="24"/>
          <w:szCs w:val="24"/>
        </w:rPr>
        <w:t>¿Cuáles son las variables que se reconocen?</w:t>
      </w:r>
    </w:p>
    <w:p w14:paraId="5EC74926" w14:textId="77777777" w:rsidR="00FC5242" w:rsidRPr="006257F2" w:rsidRDefault="00EB2F39" w:rsidP="00EB2F39">
      <w:pPr>
        <w:pStyle w:val="Prrafodelista"/>
        <w:numPr>
          <w:ilvl w:val="0"/>
          <w:numId w:val="3"/>
        </w:numPr>
        <w:spacing w:line="360" w:lineRule="auto"/>
        <w:jc w:val="both"/>
        <w:rPr>
          <w:rFonts w:ascii="Times New Roman" w:hAnsi="Times New Roman" w:cs="Times New Roman"/>
          <w:sz w:val="24"/>
          <w:szCs w:val="24"/>
        </w:rPr>
      </w:pPr>
      <w:r w:rsidRPr="006257F2">
        <w:rPr>
          <w:rFonts w:ascii="Times New Roman" w:hAnsi="Times New Roman" w:cs="Times New Roman"/>
          <w:sz w:val="24"/>
          <w:szCs w:val="24"/>
        </w:rPr>
        <w:t>¿Qué</w:t>
      </w:r>
      <w:r w:rsidR="00FC5242" w:rsidRPr="006257F2">
        <w:rPr>
          <w:rFonts w:ascii="Times New Roman" w:hAnsi="Times New Roman" w:cs="Times New Roman"/>
          <w:sz w:val="24"/>
          <w:szCs w:val="24"/>
        </w:rPr>
        <w:t xml:space="preserve"> tipo de diseño se implementó? </w:t>
      </w:r>
      <w:r w:rsidRPr="006257F2">
        <w:rPr>
          <w:rFonts w:ascii="Times New Roman" w:hAnsi="Times New Roman" w:cs="Times New Roman"/>
          <w:sz w:val="24"/>
          <w:szCs w:val="24"/>
        </w:rPr>
        <w:t>¿</w:t>
      </w:r>
      <w:r w:rsidR="00FC5242" w:rsidRPr="006257F2">
        <w:rPr>
          <w:rFonts w:ascii="Times New Roman" w:hAnsi="Times New Roman" w:cs="Times New Roman"/>
          <w:sz w:val="24"/>
          <w:szCs w:val="24"/>
        </w:rPr>
        <w:t>Qué método?</w:t>
      </w:r>
    </w:p>
    <w:p w14:paraId="1E4E2567" w14:textId="77777777" w:rsidR="00FC5242" w:rsidRPr="006257F2" w:rsidRDefault="00FC5242" w:rsidP="00EB2F39">
      <w:pPr>
        <w:pStyle w:val="Prrafodelista"/>
        <w:numPr>
          <w:ilvl w:val="0"/>
          <w:numId w:val="3"/>
        </w:numPr>
        <w:spacing w:line="360" w:lineRule="auto"/>
        <w:jc w:val="both"/>
        <w:rPr>
          <w:rFonts w:ascii="Times New Roman" w:hAnsi="Times New Roman" w:cs="Times New Roman"/>
          <w:sz w:val="24"/>
          <w:szCs w:val="24"/>
        </w:rPr>
      </w:pPr>
      <w:r w:rsidRPr="006257F2">
        <w:rPr>
          <w:rFonts w:ascii="Times New Roman" w:hAnsi="Times New Roman" w:cs="Times New Roman"/>
          <w:sz w:val="24"/>
          <w:szCs w:val="24"/>
        </w:rPr>
        <w:t xml:space="preserve">¿Cuál </w:t>
      </w:r>
      <w:r w:rsidR="00EB2F39" w:rsidRPr="006257F2">
        <w:rPr>
          <w:rFonts w:ascii="Times New Roman" w:hAnsi="Times New Roman" w:cs="Times New Roman"/>
          <w:sz w:val="24"/>
          <w:szCs w:val="24"/>
        </w:rPr>
        <w:t>es el grupo de comparación</w:t>
      </w:r>
      <w:r w:rsidRPr="006257F2">
        <w:rPr>
          <w:rFonts w:ascii="Times New Roman" w:hAnsi="Times New Roman" w:cs="Times New Roman"/>
          <w:sz w:val="24"/>
          <w:szCs w:val="24"/>
        </w:rPr>
        <w:t>?</w:t>
      </w:r>
    </w:p>
    <w:p w14:paraId="36FD97CA" w14:textId="77777777" w:rsidR="00FC5242" w:rsidRPr="006257F2" w:rsidRDefault="00EB2F39" w:rsidP="00EB2F39">
      <w:pPr>
        <w:pStyle w:val="Prrafodelista"/>
        <w:numPr>
          <w:ilvl w:val="0"/>
          <w:numId w:val="3"/>
        </w:numPr>
        <w:spacing w:line="360" w:lineRule="auto"/>
        <w:jc w:val="both"/>
        <w:rPr>
          <w:rFonts w:ascii="Times New Roman" w:hAnsi="Times New Roman" w:cs="Times New Roman"/>
          <w:sz w:val="24"/>
          <w:szCs w:val="24"/>
        </w:rPr>
      </w:pPr>
      <w:r w:rsidRPr="006257F2">
        <w:rPr>
          <w:rFonts w:ascii="Times New Roman" w:hAnsi="Times New Roman" w:cs="Times New Roman"/>
          <w:sz w:val="24"/>
          <w:szCs w:val="24"/>
        </w:rPr>
        <w:t>¿Qué</w:t>
      </w:r>
      <w:r w:rsidR="00FC5242" w:rsidRPr="006257F2">
        <w:rPr>
          <w:rFonts w:ascii="Times New Roman" w:hAnsi="Times New Roman" w:cs="Times New Roman"/>
          <w:sz w:val="24"/>
          <w:szCs w:val="24"/>
        </w:rPr>
        <w:t xml:space="preserve"> resultados obtuvo el programa? </w:t>
      </w:r>
    </w:p>
    <w:p w14:paraId="39B50324" w14:textId="77777777" w:rsidR="003D0C0C" w:rsidRPr="006257F2" w:rsidRDefault="003D0C0C" w:rsidP="003B34A9">
      <w:pPr>
        <w:jc w:val="both"/>
        <w:rPr>
          <w:rFonts w:ascii="Times New Roman" w:hAnsi="Times New Roman" w:cs="Times New Roman"/>
          <w:sz w:val="24"/>
          <w:szCs w:val="24"/>
        </w:rPr>
      </w:pPr>
    </w:p>
    <w:p w14:paraId="14B62263" w14:textId="510E6579" w:rsidR="003B34A9" w:rsidRPr="006257F2" w:rsidRDefault="00D9211D" w:rsidP="003B34A9">
      <w:pPr>
        <w:jc w:val="both"/>
        <w:rPr>
          <w:rFonts w:ascii="Times New Roman" w:hAnsi="Times New Roman" w:cs="Times New Roman"/>
          <w:sz w:val="28"/>
          <w:szCs w:val="24"/>
        </w:rPr>
      </w:pPr>
      <w:r>
        <w:rPr>
          <w:rFonts w:ascii="Times New Roman" w:hAnsi="Times New Roman" w:cs="Times New Roman"/>
          <w:b/>
          <w:sz w:val="28"/>
          <w:szCs w:val="24"/>
        </w:rPr>
        <w:t>Ter</w:t>
      </w:r>
      <w:r w:rsidR="003B34A9" w:rsidRPr="006257F2">
        <w:rPr>
          <w:rFonts w:ascii="Times New Roman" w:hAnsi="Times New Roman" w:cs="Times New Roman"/>
          <w:b/>
          <w:sz w:val="28"/>
          <w:szCs w:val="24"/>
        </w:rPr>
        <w:t xml:space="preserve">cer caso: </w:t>
      </w:r>
      <w:r w:rsidR="00801187" w:rsidRPr="006257F2">
        <w:rPr>
          <w:rFonts w:ascii="Times New Roman" w:hAnsi="Times New Roman" w:cs="Times New Roman"/>
          <w:b/>
          <w:sz w:val="28"/>
          <w:szCs w:val="24"/>
        </w:rPr>
        <w:t>Normativa en Barcelon</w:t>
      </w:r>
      <w:r w:rsidR="00DB096F" w:rsidRPr="006257F2">
        <w:rPr>
          <w:rFonts w:ascii="Times New Roman" w:hAnsi="Times New Roman" w:cs="Times New Roman"/>
          <w:b/>
          <w:sz w:val="28"/>
          <w:szCs w:val="24"/>
        </w:rPr>
        <w:t>a para motos menores a 125 cc</w:t>
      </w:r>
    </w:p>
    <w:p w14:paraId="2A51F3A0" w14:textId="77777777" w:rsidR="003B34A9" w:rsidRPr="006257F2" w:rsidRDefault="003B34A9" w:rsidP="003B34A9">
      <w:pPr>
        <w:jc w:val="both"/>
        <w:rPr>
          <w:rFonts w:ascii="Times New Roman" w:hAnsi="Times New Roman" w:cs="Times New Roman"/>
          <w:sz w:val="24"/>
          <w:szCs w:val="24"/>
        </w:rPr>
      </w:pPr>
      <w:r w:rsidRPr="006257F2">
        <w:rPr>
          <w:rFonts w:ascii="Times New Roman" w:hAnsi="Times New Roman" w:cs="Times New Roman"/>
          <w:sz w:val="24"/>
          <w:szCs w:val="24"/>
        </w:rPr>
        <w:t xml:space="preserve">En el año 1992 se introdujeron en la ciudad de Barcelona una serie de medidas para obligar a los motocicletas de menos de 125 </w:t>
      </w:r>
      <w:r w:rsidR="00DB096F" w:rsidRPr="006257F2">
        <w:rPr>
          <w:rFonts w:ascii="Times New Roman" w:hAnsi="Times New Roman" w:cs="Times New Roman"/>
          <w:sz w:val="24"/>
          <w:szCs w:val="24"/>
        </w:rPr>
        <w:t>cc</w:t>
      </w:r>
      <w:r w:rsidRPr="006257F2">
        <w:rPr>
          <w:rFonts w:ascii="Times New Roman" w:hAnsi="Times New Roman" w:cs="Times New Roman"/>
          <w:sz w:val="24"/>
          <w:szCs w:val="24"/>
        </w:rPr>
        <w:t xml:space="preserve"> a usar casco</w:t>
      </w:r>
      <w:r w:rsidR="00EB57AC" w:rsidRPr="006257F2">
        <w:rPr>
          <w:rFonts w:ascii="Times New Roman" w:hAnsi="Times New Roman" w:cs="Times New Roman"/>
          <w:sz w:val="24"/>
          <w:szCs w:val="24"/>
        </w:rPr>
        <w:t xml:space="preserve">, algo que hasta esa fecha era obligatorio para motocicletas con cilindrara mayor. En </w:t>
      </w:r>
      <w:r w:rsidR="003D0C0C" w:rsidRPr="006257F2">
        <w:rPr>
          <w:rFonts w:ascii="Times New Roman" w:hAnsi="Times New Roman" w:cs="Times New Roman"/>
          <w:sz w:val="24"/>
          <w:szCs w:val="24"/>
        </w:rPr>
        <w:t>ese</w:t>
      </w:r>
      <w:r w:rsidR="00EB57AC" w:rsidRPr="006257F2">
        <w:rPr>
          <w:rFonts w:ascii="Times New Roman" w:hAnsi="Times New Roman" w:cs="Times New Roman"/>
          <w:sz w:val="24"/>
          <w:szCs w:val="24"/>
        </w:rPr>
        <w:t xml:space="preserve"> momento, la Universidad autónoma de Barcelona se preguntaron si la</w:t>
      </w:r>
      <w:r w:rsidR="00D6220C" w:rsidRPr="006257F2">
        <w:rPr>
          <w:rFonts w:ascii="Times New Roman" w:hAnsi="Times New Roman" w:cs="Times New Roman"/>
          <w:sz w:val="24"/>
          <w:szCs w:val="24"/>
        </w:rPr>
        <w:t xml:space="preserve"> medida que fue muy popular se incluía</w:t>
      </w:r>
      <w:r w:rsidR="00EB57AC" w:rsidRPr="006257F2">
        <w:rPr>
          <w:rFonts w:ascii="Times New Roman" w:hAnsi="Times New Roman" w:cs="Times New Roman"/>
          <w:sz w:val="24"/>
          <w:szCs w:val="24"/>
        </w:rPr>
        <w:t xml:space="preserve"> la libertad individual, el cual no afect</w:t>
      </w:r>
      <w:r w:rsidR="00D6220C" w:rsidRPr="006257F2">
        <w:rPr>
          <w:rFonts w:ascii="Times New Roman" w:hAnsi="Times New Roman" w:cs="Times New Roman"/>
          <w:sz w:val="24"/>
          <w:szCs w:val="24"/>
        </w:rPr>
        <w:t>a a nadie más que el interesado. B</w:t>
      </w:r>
      <w:r w:rsidR="00EB57AC" w:rsidRPr="006257F2">
        <w:rPr>
          <w:rFonts w:ascii="Times New Roman" w:hAnsi="Times New Roman" w:cs="Times New Roman"/>
          <w:sz w:val="24"/>
          <w:szCs w:val="24"/>
        </w:rPr>
        <w:t>uscan analizar si esta medida tuvo el impacto sobre el objetivo declarado, que era reducir el número de heridos graves y muertos en accidentes de motocicletas.</w:t>
      </w:r>
    </w:p>
    <w:p w14:paraId="24FC1BCA" w14:textId="77777777" w:rsidR="00EB57AC" w:rsidRPr="006257F2" w:rsidRDefault="00EB57AC" w:rsidP="003B34A9">
      <w:pPr>
        <w:jc w:val="both"/>
        <w:rPr>
          <w:rFonts w:ascii="Times New Roman" w:hAnsi="Times New Roman" w:cs="Times New Roman"/>
          <w:sz w:val="24"/>
          <w:szCs w:val="24"/>
        </w:rPr>
      </w:pPr>
      <w:r w:rsidRPr="006257F2">
        <w:rPr>
          <w:rFonts w:ascii="Times New Roman" w:hAnsi="Times New Roman" w:cs="Times New Roman"/>
          <w:sz w:val="24"/>
          <w:szCs w:val="24"/>
        </w:rPr>
        <w:t>Lo primero que hicieron los evaluadores es el contraste del antes y después de la nueva reglamentación, la media de accidentados y muertos semanales posterior a la intervención es estadísticamente inferior que la med</w:t>
      </w:r>
      <w:r w:rsidR="00D6220C" w:rsidRPr="006257F2">
        <w:rPr>
          <w:rFonts w:ascii="Times New Roman" w:hAnsi="Times New Roman" w:cs="Times New Roman"/>
          <w:sz w:val="24"/>
          <w:szCs w:val="24"/>
        </w:rPr>
        <w:t>ia de la serie temporal</w:t>
      </w:r>
      <w:r w:rsidRPr="006257F2">
        <w:rPr>
          <w:rFonts w:ascii="Times New Roman" w:hAnsi="Times New Roman" w:cs="Times New Roman"/>
          <w:sz w:val="24"/>
          <w:szCs w:val="24"/>
        </w:rPr>
        <w:t xml:space="preserve"> anterior. En el gráfico se comprueba este salto: </w:t>
      </w:r>
    </w:p>
    <w:p w14:paraId="76C2E5FA" w14:textId="77777777" w:rsidR="00EB57AC" w:rsidRPr="006257F2" w:rsidRDefault="001B662C" w:rsidP="003B34A9">
      <w:pPr>
        <w:jc w:val="both"/>
        <w:rPr>
          <w:rFonts w:ascii="Times New Roman" w:hAnsi="Times New Roman" w:cs="Times New Roman"/>
          <w:sz w:val="24"/>
          <w:szCs w:val="24"/>
        </w:rPr>
      </w:pPr>
      <w:r w:rsidRPr="006257F2">
        <w:rPr>
          <w:rFonts w:ascii="Times New Roman" w:hAnsi="Times New Roman" w:cs="Times New Roman"/>
          <w:noProof/>
          <w:sz w:val="24"/>
          <w:szCs w:val="24"/>
          <w:lang w:eastAsia="es-ES"/>
        </w:rPr>
        <w:t xml:space="preserve">                         </w:t>
      </w:r>
      <w:r w:rsidR="00EB57AC" w:rsidRPr="006257F2">
        <w:rPr>
          <w:rFonts w:ascii="Times New Roman" w:hAnsi="Times New Roman" w:cs="Times New Roman"/>
          <w:noProof/>
          <w:sz w:val="24"/>
          <w:szCs w:val="24"/>
          <w:lang w:eastAsia="es-ES"/>
        </w:rPr>
        <w:drawing>
          <wp:inline distT="0" distB="0" distL="0" distR="0" wp14:anchorId="0BB8A425" wp14:editId="457DDE3B">
            <wp:extent cx="3294825" cy="2105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7706" t="21250" r="27822" b="28438"/>
                    <a:stretch/>
                  </pic:blipFill>
                  <pic:spPr bwMode="auto">
                    <a:xfrm>
                      <a:off x="0" y="0"/>
                      <a:ext cx="3296169" cy="2105884"/>
                    </a:xfrm>
                    <a:prstGeom prst="rect">
                      <a:avLst/>
                    </a:prstGeom>
                    <a:ln>
                      <a:noFill/>
                    </a:ln>
                    <a:extLst>
                      <a:ext uri="{53640926-AAD7-44D8-BBD7-CCE9431645EC}">
                        <a14:shadowObscured xmlns:a14="http://schemas.microsoft.com/office/drawing/2010/main"/>
                      </a:ext>
                    </a:extLst>
                  </pic:spPr>
                </pic:pic>
              </a:graphicData>
            </a:graphic>
          </wp:inline>
        </w:drawing>
      </w:r>
    </w:p>
    <w:p w14:paraId="2DFDA09B" w14:textId="77777777" w:rsidR="00EB57AC" w:rsidRPr="006257F2" w:rsidRDefault="00EB57AC" w:rsidP="003B34A9">
      <w:pPr>
        <w:jc w:val="both"/>
        <w:rPr>
          <w:rFonts w:ascii="Times New Roman" w:hAnsi="Times New Roman" w:cs="Times New Roman"/>
          <w:sz w:val="24"/>
          <w:szCs w:val="24"/>
        </w:rPr>
      </w:pPr>
      <w:r w:rsidRPr="006257F2">
        <w:rPr>
          <w:rFonts w:ascii="Times New Roman" w:hAnsi="Times New Roman" w:cs="Times New Roman"/>
          <w:sz w:val="24"/>
          <w:szCs w:val="24"/>
        </w:rPr>
        <w:t xml:space="preserve">Esta reducción es una buena noticia, pero aunque se trata de una serie temporal y no de dos puntos en el tiempo, no deja de ser una comparación “antes-después”, por lo tanto, una comparación vulnerable a un sesgo por historia de factores externos. </w:t>
      </w:r>
    </w:p>
    <w:p w14:paraId="76072CA7" w14:textId="77777777" w:rsidR="006A3AE1" w:rsidRPr="006257F2" w:rsidRDefault="00EB57AC" w:rsidP="003B34A9">
      <w:pPr>
        <w:jc w:val="both"/>
        <w:rPr>
          <w:rFonts w:ascii="Times New Roman" w:hAnsi="Times New Roman" w:cs="Times New Roman"/>
          <w:noProof/>
          <w:sz w:val="24"/>
          <w:szCs w:val="24"/>
          <w:lang w:eastAsia="es-ES"/>
        </w:rPr>
      </w:pPr>
      <w:r w:rsidRPr="006257F2">
        <w:rPr>
          <w:rFonts w:ascii="Times New Roman" w:hAnsi="Times New Roman" w:cs="Times New Roman"/>
          <w:sz w:val="24"/>
          <w:szCs w:val="24"/>
        </w:rPr>
        <w:t xml:space="preserve">La reducción se podría prever por </w:t>
      </w:r>
      <w:r w:rsidR="00115444" w:rsidRPr="006257F2">
        <w:rPr>
          <w:rFonts w:ascii="Times New Roman" w:hAnsi="Times New Roman" w:cs="Times New Roman"/>
          <w:sz w:val="24"/>
          <w:szCs w:val="24"/>
        </w:rPr>
        <w:t>ejemplo a una mejor meteorológica</w:t>
      </w:r>
      <w:r w:rsidRPr="006257F2">
        <w:rPr>
          <w:rFonts w:ascii="Times New Roman" w:hAnsi="Times New Roman" w:cs="Times New Roman"/>
          <w:sz w:val="24"/>
          <w:szCs w:val="24"/>
        </w:rPr>
        <w:t>, después de la entrada</w:t>
      </w:r>
      <w:r w:rsidR="00115444" w:rsidRPr="006257F2">
        <w:rPr>
          <w:rFonts w:ascii="Times New Roman" w:hAnsi="Times New Roman" w:cs="Times New Roman"/>
          <w:sz w:val="24"/>
          <w:szCs w:val="24"/>
        </w:rPr>
        <w:t xml:space="preserve"> en vigor de la nueva normativa;</w:t>
      </w:r>
      <w:r w:rsidRPr="006257F2">
        <w:rPr>
          <w:rFonts w:ascii="Times New Roman" w:hAnsi="Times New Roman" w:cs="Times New Roman"/>
          <w:sz w:val="24"/>
          <w:szCs w:val="24"/>
        </w:rPr>
        <w:t xml:space="preserve"> una mejora del asfalto u otros aspectos propios de la seguridad vial de 1992. Para lidiar con esta amenaza, los evaluadores buscan en aspectos de diseños de la política un grupo</w:t>
      </w:r>
      <w:r w:rsidR="00115444" w:rsidRPr="006257F2">
        <w:rPr>
          <w:rFonts w:ascii="Times New Roman" w:hAnsi="Times New Roman" w:cs="Times New Roman"/>
          <w:sz w:val="24"/>
          <w:szCs w:val="24"/>
        </w:rPr>
        <w:t xml:space="preserve"> de comparación, y lo encuentran</w:t>
      </w:r>
      <w:r w:rsidR="00DB096F" w:rsidRPr="006257F2">
        <w:rPr>
          <w:rFonts w:ascii="Times New Roman" w:hAnsi="Times New Roman" w:cs="Times New Roman"/>
          <w:sz w:val="24"/>
          <w:szCs w:val="24"/>
        </w:rPr>
        <w:t>, las motos de más de 125 cc</w:t>
      </w:r>
      <w:r w:rsidRPr="006257F2">
        <w:rPr>
          <w:rFonts w:ascii="Times New Roman" w:hAnsi="Times New Roman" w:cs="Times New Roman"/>
          <w:sz w:val="24"/>
          <w:szCs w:val="24"/>
        </w:rPr>
        <w:t xml:space="preserve"> Para este tipo de motos en 1992 estas no sufrieron ninguna discontinuidad, ya que estaban obligadas a usar casco </w:t>
      </w:r>
      <w:r w:rsidR="006A3AE1" w:rsidRPr="006257F2">
        <w:rPr>
          <w:rFonts w:ascii="Times New Roman" w:hAnsi="Times New Roman" w:cs="Times New Roman"/>
          <w:sz w:val="24"/>
          <w:szCs w:val="24"/>
        </w:rPr>
        <w:t xml:space="preserve">ante y después de esta fecha, por lo tanto para ellos nada cambia. En cambio, si hubo una mejora en la meteorología, en el asfalto de la ciudad, en el comportamiento de la ley de seguridad vial estas motos </w:t>
      </w:r>
      <w:r w:rsidR="003D0C0C" w:rsidRPr="006257F2">
        <w:rPr>
          <w:rFonts w:ascii="Times New Roman" w:hAnsi="Times New Roman" w:cs="Times New Roman"/>
          <w:sz w:val="24"/>
          <w:szCs w:val="24"/>
        </w:rPr>
        <w:t>deberían</w:t>
      </w:r>
      <w:r w:rsidR="006A3AE1" w:rsidRPr="006257F2">
        <w:rPr>
          <w:rFonts w:ascii="Times New Roman" w:hAnsi="Times New Roman" w:cs="Times New Roman"/>
          <w:sz w:val="24"/>
          <w:szCs w:val="24"/>
        </w:rPr>
        <w:t xml:space="preserve"> estar igualmente de beneficiadas o afectadas.  Sin embargo, si se comprueba e</w:t>
      </w:r>
      <w:r w:rsidR="00115444" w:rsidRPr="006257F2">
        <w:rPr>
          <w:rFonts w:ascii="Times New Roman" w:hAnsi="Times New Roman" w:cs="Times New Roman"/>
          <w:sz w:val="24"/>
          <w:szCs w:val="24"/>
        </w:rPr>
        <w:t>se segundo gráfico, se observa</w:t>
      </w:r>
      <w:r w:rsidR="006A3AE1" w:rsidRPr="006257F2">
        <w:rPr>
          <w:rFonts w:ascii="Times New Roman" w:hAnsi="Times New Roman" w:cs="Times New Roman"/>
          <w:sz w:val="24"/>
          <w:szCs w:val="24"/>
        </w:rPr>
        <w:t xml:space="preserve"> como el número de accidentados, muertos o graves se </w:t>
      </w:r>
      <w:r w:rsidR="003D0C0C" w:rsidRPr="006257F2">
        <w:rPr>
          <w:rFonts w:ascii="Times New Roman" w:hAnsi="Times New Roman" w:cs="Times New Roman"/>
          <w:sz w:val="24"/>
          <w:szCs w:val="24"/>
        </w:rPr>
        <w:t>mantiene</w:t>
      </w:r>
      <w:r w:rsidR="006A3AE1" w:rsidRPr="006257F2">
        <w:rPr>
          <w:rFonts w:ascii="Times New Roman" w:hAnsi="Times New Roman" w:cs="Times New Roman"/>
          <w:sz w:val="24"/>
          <w:szCs w:val="24"/>
        </w:rPr>
        <w:t xml:space="preserve"> est</w:t>
      </w:r>
      <w:r w:rsidR="00DB096F" w:rsidRPr="006257F2">
        <w:rPr>
          <w:rFonts w:ascii="Times New Roman" w:hAnsi="Times New Roman" w:cs="Times New Roman"/>
          <w:sz w:val="24"/>
          <w:szCs w:val="24"/>
        </w:rPr>
        <w:t>able para las motos de 125 cc</w:t>
      </w:r>
      <w:r w:rsidR="006A3AE1" w:rsidRPr="006257F2">
        <w:rPr>
          <w:rFonts w:ascii="Times New Roman" w:hAnsi="Times New Roman" w:cs="Times New Roman"/>
          <w:sz w:val="24"/>
          <w:szCs w:val="24"/>
        </w:rPr>
        <w:t xml:space="preserve">: </w:t>
      </w:r>
    </w:p>
    <w:p w14:paraId="0C48F46A" w14:textId="77777777" w:rsidR="006A3AE1" w:rsidRPr="006257F2" w:rsidRDefault="006A3AE1" w:rsidP="003B34A9">
      <w:pPr>
        <w:jc w:val="both"/>
        <w:rPr>
          <w:rFonts w:ascii="Times New Roman" w:hAnsi="Times New Roman" w:cs="Times New Roman"/>
          <w:sz w:val="24"/>
          <w:szCs w:val="24"/>
        </w:rPr>
      </w:pPr>
      <w:r w:rsidRPr="006257F2">
        <w:rPr>
          <w:rFonts w:ascii="Times New Roman" w:hAnsi="Times New Roman" w:cs="Times New Roman"/>
          <w:sz w:val="24"/>
          <w:szCs w:val="24"/>
        </w:rPr>
        <w:lastRenderedPageBreak/>
        <w:t xml:space="preserve">                            </w:t>
      </w:r>
      <w:r w:rsidRPr="006257F2">
        <w:rPr>
          <w:rFonts w:ascii="Times New Roman" w:hAnsi="Times New Roman" w:cs="Times New Roman"/>
          <w:noProof/>
          <w:sz w:val="24"/>
          <w:szCs w:val="24"/>
          <w:lang w:eastAsia="es-ES"/>
        </w:rPr>
        <w:drawing>
          <wp:inline distT="0" distB="0" distL="0" distR="0" wp14:anchorId="08C35F85" wp14:editId="4A341BE0">
            <wp:extent cx="2515798" cy="1634779"/>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6295" t="21562" r="28352" b="26250"/>
                    <a:stretch/>
                  </pic:blipFill>
                  <pic:spPr bwMode="auto">
                    <a:xfrm>
                      <a:off x="0" y="0"/>
                      <a:ext cx="2517048" cy="1635591"/>
                    </a:xfrm>
                    <a:prstGeom prst="rect">
                      <a:avLst/>
                    </a:prstGeom>
                    <a:ln>
                      <a:noFill/>
                    </a:ln>
                    <a:extLst>
                      <a:ext uri="{53640926-AAD7-44D8-BBD7-CCE9431645EC}">
                        <a14:shadowObscured xmlns:a14="http://schemas.microsoft.com/office/drawing/2010/main"/>
                      </a:ext>
                    </a:extLst>
                  </pic:spPr>
                </pic:pic>
              </a:graphicData>
            </a:graphic>
          </wp:inline>
        </w:drawing>
      </w:r>
    </w:p>
    <w:p w14:paraId="65D52FCB" w14:textId="4EEC275C" w:rsidR="005E08BC" w:rsidRPr="006257F2" w:rsidRDefault="006A3AE1" w:rsidP="008C63E9">
      <w:pPr>
        <w:jc w:val="both"/>
        <w:rPr>
          <w:rFonts w:ascii="Times New Roman" w:hAnsi="Times New Roman" w:cs="Times New Roman"/>
          <w:sz w:val="24"/>
          <w:szCs w:val="24"/>
        </w:rPr>
      </w:pPr>
      <w:r w:rsidRPr="006257F2">
        <w:rPr>
          <w:rFonts w:ascii="Times New Roman" w:hAnsi="Times New Roman" w:cs="Times New Roman"/>
          <w:sz w:val="24"/>
          <w:szCs w:val="24"/>
        </w:rPr>
        <w:t xml:space="preserve">La hipótesis </w:t>
      </w:r>
      <w:r w:rsidR="00801187" w:rsidRPr="006257F2">
        <w:rPr>
          <w:rFonts w:ascii="Times New Roman" w:hAnsi="Times New Roman" w:cs="Times New Roman"/>
          <w:sz w:val="24"/>
          <w:szCs w:val="24"/>
        </w:rPr>
        <w:t>contra factual</w:t>
      </w:r>
      <w:r w:rsidRPr="006257F2">
        <w:rPr>
          <w:rFonts w:ascii="Times New Roman" w:hAnsi="Times New Roman" w:cs="Times New Roman"/>
          <w:sz w:val="24"/>
          <w:szCs w:val="24"/>
        </w:rPr>
        <w:t xml:space="preserve"> es bastante convincente: en ausencia de la nueva regulación sobre el uso de casco, los accidentes en motos pequeñas habrían seguido la misma tendencia que la de las motos grandes, dado que </w:t>
      </w:r>
      <w:r w:rsidR="00017129" w:rsidRPr="006257F2">
        <w:rPr>
          <w:rFonts w:ascii="Times New Roman" w:hAnsi="Times New Roman" w:cs="Times New Roman"/>
          <w:sz w:val="24"/>
          <w:szCs w:val="24"/>
        </w:rPr>
        <w:t xml:space="preserve">las motos pequeñas muestran una reducción sustancial que no </w:t>
      </w:r>
      <w:r w:rsidR="00115444" w:rsidRPr="006257F2">
        <w:rPr>
          <w:rFonts w:ascii="Times New Roman" w:hAnsi="Times New Roman" w:cs="Times New Roman"/>
          <w:sz w:val="24"/>
          <w:szCs w:val="24"/>
        </w:rPr>
        <w:t xml:space="preserve">se observa en las motos grandes, </w:t>
      </w:r>
      <w:r w:rsidR="00017129" w:rsidRPr="006257F2">
        <w:rPr>
          <w:rFonts w:ascii="Times New Roman" w:hAnsi="Times New Roman" w:cs="Times New Roman"/>
          <w:sz w:val="24"/>
          <w:szCs w:val="24"/>
        </w:rPr>
        <w:t>podemos a</w:t>
      </w:r>
      <w:r w:rsidR="00115444" w:rsidRPr="006257F2">
        <w:rPr>
          <w:rFonts w:ascii="Times New Roman" w:hAnsi="Times New Roman" w:cs="Times New Roman"/>
          <w:sz w:val="24"/>
          <w:szCs w:val="24"/>
        </w:rPr>
        <w:t>sumir que la nueva regulación es</w:t>
      </w:r>
      <w:r w:rsidR="00017129" w:rsidRPr="006257F2">
        <w:rPr>
          <w:rFonts w:ascii="Times New Roman" w:hAnsi="Times New Roman" w:cs="Times New Roman"/>
          <w:sz w:val="24"/>
          <w:szCs w:val="24"/>
        </w:rPr>
        <w:t xml:space="preserve"> la causa </w:t>
      </w:r>
      <w:r w:rsidR="007652B8" w:rsidRPr="006257F2">
        <w:rPr>
          <w:rFonts w:ascii="Times New Roman" w:hAnsi="Times New Roman" w:cs="Times New Roman"/>
          <w:sz w:val="24"/>
          <w:szCs w:val="24"/>
        </w:rPr>
        <w:t xml:space="preserve">de la reducción en el número de accidentados, muertos y graves en las motos </w:t>
      </w:r>
      <w:r w:rsidR="00DB096F" w:rsidRPr="006257F2">
        <w:rPr>
          <w:rFonts w:ascii="Times New Roman" w:hAnsi="Times New Roman" w:cs="Times New Roman"/>
          <w:sz w:val="24"/>
          <w:szCs w:val="24"/>
        </w:rPr>
        <w:t xml:space="preserve">pequeñas de menor de 125 </w:t>
      </w:r>
      <w:proofErr w:type="spellStart"/>
      <w:r w:rsidR="00DB096F" w:rsidRPr="006257F2">
        <w:rPr>
          <w:rFonts w:ascii="Times New Roman" w:hAnsi="Times New Roman" w:cs="Times New Roman"/>
          <w:sz w:val="24"/>
          <w:szCs w:val="24"/>
        </w:rPr>
        <w:t>cc</w:t>
      </w:r>
      <w:r w:rsidR="00AF2174">
        <w:rPr>
          <w:rFonts w:ascii="Times New Roman" w:hAnsi="Times New Roman" w:cs="Times New Roman"/>
          <w:sz w:val="24"/>
          <w:szCs w:val="24"/>
        </w:rPr>
        <w:t>.</w:t>
      </w:r>
      <w:proofErr w:type="spellEnd"/>
      <w:r w:rsidR="00AF2174">
        <w:rPr>
          <w:rFonts w:ascii="Times New Roman" w:hAnsi="Times New Roman" w:cs="Times New Roman"/>
          <w:sz w:val="24"/>
          <w:szCs w:val="24"/>
        </w:rPr>
        <w:t xml:space="preserve"> </w:t>
      </w:r>
    </w:p>
    <w:p w14:paraId="3E975BCF" w14:textId="77777777" w:rsidR="00EB2F39" w:rsidRPr="006257F2" w:rsidRDefault="00EB2F39" w:rsidP="008C63E9">
      <w:pPr>
        <w:jc w:val="both"/>
        <w:rPr>
          <w:rFonts w:ascii="Times New Roman" w:hAnsi="Times New Roman" w:cs="Times New Roman"/>
          <w:sz w:val="24"/>
          <w:szCs w:val="24"/>
        </w:rPr>
      </w:pPr>
    </w:p>
    <w:p w14:paraId="4FA9DE9A" w14:textId="77777777" w:rsidR="00EB2F39" w:rsidRPr="006257F2" w:rsidRDefault="00EB2F39" w:rsidP="008C63E9">
      <w:pPr>
        <w:jc w:val="both"/>
        <w:rPr>
          <w:rFonts w:ascii="Times New Roman" w:hAnsi="Times New Roman" w:cs="Times New Roman"/>
          <w:b/>
          <w:sz w:val="24"/>
          <w:szCs w:val="24"/>
        </w:rPr>
      </w:pPr>
      <w:r w:rsidRPr="006257F2">
        <w:rPr>
          <w:rFonts w:ascii="Times New Roman" w:hAnsi="Times New Roman" w:cs="Times New Roman"/>
          <w:b/>
          <w:sz w:val="24"/>
          <w:szCs w:val="24"/>
        </w:rPr>
        <w:t xml:space="preserve">Responda: </w:t>
      </w:r>
    </w:p>
    <w:p w14:paraId="42CDA1F2" w14:textId="77777777" w:rsidR="00115444" w:rsidRPr="006257F2" w:rsidRDefault="00115444" w:rsidP="005D6C88">
      <w:pPr>
        <w:pStyle w:val="Prrafodelista"/>
        <w:numPr>
          <w:ilvl w:val="0"/>
          <w:numId w:val="3"/>
        </w:numPr>
        <w:spacing w:line="360" w:lineRule="auto"/>
        <w:jc w:val="both"/>
        <w:rPr>
          <w:rFonts w:ascii="Times New Roman" w:hAnsi="Times New Roman" w:cs="Times New Roman"/>
          <w:sz w:val="24"/>
          <w:szCs w:val="24"/>
        </w:rPr>
      </w:pPr>
      <w:r w:rsidRPr="006257F2">
        <w:rPr>
          <w:rFonts w:ascii="Times New Roman" w:hAnsi="Times New Roman" w:cs="Times New Roman"/>
          <w:sz w:val="24"/>
          <w:szCs w:val="24"/>
        </w:rPr>
        <w:t>¿Cuál es el objetivo de esta nueva reglamentación? ¿A quién</w:t>
      </w:r>
      <w:r w:rsidR="005D6C88" w:rsidRPr="006257F2">
        <w:rPr>
          <w:rFonts w:ascii="Times New Roman" w:hAnsi="Times New Roman" w:cs="Times New Roman"/>
          <w:sz w:val="24"/>
          <w:szCs w:val="24"/>
        </w:rPr>
        <w:t xml:space="preserve"> está </w:t>
      </w:r>
      <w:r w:rsidR="00494273" w:rsidRPr="006257F2">
        <w:rPr>
          <w:rFonts w:ascii="Times New Roman" w:hAnsi="Times New Roman" w:cs="Times New Roman"/>
          <w:sz w:val="24"/>
          <w:szCs w:val="24"/>
        </w:rPr>
        <w:t>destinada</w:t>
      </w:r>
      <w:r w:rsidR="005D6C88" w:rsidRPr="006257F2">
        <w:rPr>
          <w:rFonts w:ascii="Times New Roman" w:hAnsi="Times New Roman" w:cs="Times New Roman"/>
          <w:sz w:val="24"/>
          <w:szCs w:val="24"/>
        </w:rPr>
        <w:t>?</w:t>
      </w:r>
      <w:r w:rsidRPr="006257F2">
        <w:rPr>
          <w:rFonts w:ascii="Times New Roman" w:hAnsi="Times New Roman" w:cs="Times New Roman"/>
          <w:sz w:val="24"/>
          <w:szCs w:val="24"/>
        </w:rPr>
        <w:t xml:space="preserve"> </w:t>
      </w:r>
    </w:p>
    <w:p w14:paraId="65CA9F3F" w14:textId="77777777" w:rsidR="000C6554" w:rsidRPr="006257F2" w:rsidRDefault="000C6554" w:rsidP="000C6554">
      <w:pPr>
        <w:pStyle w:val="Prrafodelista"/>
        <w:numPr>
          <w:ilvl w:val="0"/>
          <w:numId w:val="3"/>
        </w:numPr>
        <w:spacing w:line="360" w:lineRule="auto"/>
        <w:jc w:val="both"/>
        <w:rPr>
          <w:rFonts w:ascii="Times New Roman" w:hAnsi="Times New Roman" w:cs="Times New Roman"/>
          <w:sz w:val="24"/>
          <w:szCs w:val="24"/>
        </w:rPr>
      </w:pPr>
      <w:r w:rsidRPr="006257F2">
        <w:rPr>
          <w:rFonts w:ascii="Times New Roman" w:hAnsi="Times New Roman" w:cs="Times New Roman"/>
          <w:sz w:val="24"/>
          <w:szCs w:val="24"/>
          <w:shd w:val="clear" w:color="auto" w:fill="FFFFFF"/>
        </w:rPr>
        <w:t>¿Cómo se solucionó el diseño de investigación para medir el efecto del uso del casco en el caso de los motociclistas en motos de baja cilindrada? ¿Qué tipo de errores de diseño tratan de evitar?</w:t>
      </w:r>
    </w:p>
    <w:p w14:paraId="294C2807" w14:textId="77777777" w:rsidR="00115444" w:rsidRPr="006257F2" w:rsidRDefault="00115444" w:rsidP="005D6C88">
      <w:pPr>
        <w:pStyle w:val="Prrafodelista"/>
        <w:numPr>
          <w:ilvl w:val="0"/>
          <w:numId w:val="3"/>
        </w:numPr>
        <w:spacing w:line="360" w:lineRule="auto"/>
        <w:jc w:val="both"/>
        <w:rPr>
          <w:rFonts w:ascii="Times New Roman" w:hAnsi="Times New Roman" w:cs="Times New Roman"/>
          <w:sz w:val="24"/>
          <w:szCs w:val="24"/>
        </w:rPr>
      </w:pPr>
      <w:r w:rsidRPr="006257F2">
        <w:rPr>
          <w:rFonts w:ascii="Times New Roman" w:hAnsi="Times New Roman" w:cs="Times New Roman"/>
          <w:sz w:val="24"/>
          <w:szCs w:val="24"/>
        </w:rPr>
        <w:t xml:space="preserve">¿Cuál es el grupo de comparación para este caso? </w:t>
      </w:r>
    </w:p>
    <w:p w14:paraId="69A85CD9" w14:textId="77777777" w:rsidR="00FB5531" w:rsidRPr="006257F2" w:rsidRDefault="00FB5531" w:rsidP="005D6C88">
      <w:pPr>
        <w:pStyle w:val="Prrafodelista"/>
        <w:numPr>
          <w:ilvl w:val="0"/>
          <w:numId w:val="3"/>
        </w:numPr>
        <w:spacing w:line="360" w:lineRule="auto"/>
        <w:jc w:val="both"/>
        <w:rPr>
          <w:rFonts w:ascii="Times New Roman" w:hAnsi="Times New Roman" w:cs="Times New Roman"/>
          <w:sz w:val="24"/>
          <w:szCs w:val="24"/>
        </w:rPr>
      </w:pPr>
      <w:r w:rsidRPr="006257F2">
        <w:rPr>
          <w:rFonts w:ascii="Times New Roman" w:hAnsi="Times New Roman" w:cs="Times New Roman"/>
          <w:sz w:val="24"/>
          <w:szCs w:val="24"/>
        </w:rPr>
        <w:t>¿Influyen factores externos?</w:t>
      </w:r>
    </w:p>
    <w:p w14:paraId="7AFED588" w14:textId="77777777" w:rsidR="00115444" w:rsidRPr="006257F2" w:rsidRDefault="00115444" w:rsidP="005D6C88">
      <w:pPr>
        <w:pStyle w:val="Prrafodelista"/>
        <w:numPr>
          <w:ilvl w:val="0"/>
          <w:numId w:val="3"/>
        </w:numPr>
        <w:spacing w:line="360" w:lineRule="auto"/>
        <w:jc w:val="both"/>
        <w:rPr>
          <w:rFonts w:ascii="Times New Roman" w:hAnsi="Times New Roman" w:cs="Times New Roman"/>
          <w:sz w:val="24"/>
          <w:szCs w:val="24"/>
        </w:rPr>
      </w:pPr>
      <w:r w:rsidRPr="006257F2">
        <w:rPr>
          <w:rFonts w:ascii="Times New Roman" w:hAnsi="Times New Roman" w:cs="Times New Roman"/>
          <w:sz w:val="24"/>
          <w:szCs w:val="24"/>
        </w:rPr>
        <w:t>¿</w:t>
      </w:r>
      <w:r w:rsidR="005D6C88" w:rsidRPr="006257F2">
        <w:rPr>
          <w:rFonts w:ascii="Times New Roman" w:hAnsi="Times New Roman" w:cs="Times New Roman"/>
          <w:sz w:val="24"/>
          <w:szCs w:val="24"/>
        </w:rPr>
        <w:t>Se podría</w:t>
      </w:r>
      <w:r w:rsidRPr="006257F2">
        <w:rPr>
          <w:rFonts w:ascii="Times New Roman" w:hAnsi="Times New Roman" w:cs="Times New Roman"/>
          <w:sz w:val="24"/>
          <w:szCs w:val="24"/>
        </w:rPr>
        <w:t xml:space="preserve"> comprobar la hipótesis planteada</w:t>
      </w:r>
      <w:r w:rsidR="005D6C88" w:rsidRPr="006257F2">
        <w:rPr>
          <w:rFonts w:ascii="Times New Roman" w:hAnsi="Times New Roman" w:cs="Times New Roman"/>
          <w:sz w:val="24"/>
          <w:szCs w:val="24"/>
        </w:rPr>
        <w:t xml:space="preserve"> para este caso</w:t>
      </w:r>
      <w:r w:rsidRPr="006257F2">
        <w:rPr>
          <w:rFonts w:ascii="Times New Roman" w:hAnsi="Times New Roman" w:cs="Times New Roman"/>
          <w:sz w:val="24"/>
          <w:szCs w:val="24"/>
        </w:rPr>
        <w:t xml:space="preserve">? </w:t>
      </w:r>
    </w:p>
    <w:p w14:paraId="1D52C768" w14:textId="77777777" w:rsidR="000C6554" w:rsidRPr="006257F2" w:rsidRDefault="000C6554" w:rsidP="000C6554">
      <w:pPr>
        <w:pStyle w:val="Prrafodelista"/>
        <w:spacing w:line="360" w:lineRule="auto"/>
        <w:jc w:val="both"/>
        <w:rPr>
          <w:rFonts w:ascii="Times New Roman" w:hAnsi="Times New Roman" w:cs="Times New Roman"/>
          <w:sz w:val="24"/>
          <w:szCs w:val="24"/>
        </w:rPr>
      </w:pPr>
    </w:p>
    <w:sectPr w:rsidR="000C6554" w:rsidRPr="006257F2" w:rsidSect="00EE7B5B">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C16A1"/>
    <w:multiLevelType w:val="multilevel"/>
    <w:tmpl w:val="8D4C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F2A98"/>
    <w:multiLevelType w:val="hybridMultilevel"/>
    <w:tmpl w:val="A9361F32"/>
    <w:lvl w:ilvl="0" w:tplc="16AC0C8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34F5ECB"/>
    <w:multiLevelType w:val="hybridMultilevel"/>
    <w:tmpl w:val="CD500B58"/>
    <w:lvl w:ilvl="0" w:tplc="82F20C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E9"/>
    <w:rsid w:val="00006599"/>
    <w:rsid w:val="00017129"/>
    <w:rsid w:val="000B7260"/>
    <w:rsid w:val="000C6554"/>
    <w:rsid w:val="000D4C23"/>
    <w:rsid w:val="00106D8E"/>
    <w:rsid w:val="00115444"/>
    <w:rsid w:val="001B662C"/>
    <w:rsid w:val="00255473"/>
    <w:rsid w:val="003B34A9"/>
    <w:rsid w:val="003C690B"/>
    <w:rsid w:val="003D0C0C"/>
    <w:rsid w:val="00435947"/>
    <w:rsid w:val="00494273"/>
    <w:rsid w:val="004D086D"/>
    <w:rsid w:val="005D6C88"/>
    <w:rsid w:val="005E08BC"/>
    <w:rsid w:val="005E2309"/>
    <w:rsid w:val="005E2553"/>
    <w:rsid w:val="006257F2"/>
    <w:rsid w:val="00656CF9"/>
    <w:rsid w:val="00663BCF"/>
    <w:rsid w:val="006A3AE1"/>
    <w:rsid w:val="007179A3"/>
    <w:rsid w:val="00733B33"/>
    <w:rsid w:val="0076034C"/>
    <w:rsid w:val="007652B8"/>
    <w:rsid w:val="00801187"/>
    <w:rsid w:val="008C63E9"/>
    <w:rsid w:val="008D7A7C"/>
    <w:rsid w:val="00922FBB"/>
    <w:rsid w:val="009A36F9"/>
    <w:rsid w:val="00A16C38"/>
    <w:rsid w:val="00A34EF6"/>
    <w:rsid w:val="00AC348F"/>
    <w:rsid w:val="00AF2174"/>
    <w:rsid w:val="00AF565F"/>
    <w:rsid w:val="00C07E50"/>
    <w:rsid w:val="00C729A5"/>
    <w:rsid w:val="00CC437B"/>
    <w:rsid w:val="00D33524"/>
    <w:rsid w:val="00D6220C"/>
    <w:rsid w:val="00D9211D"/>
    <w:rsid w:val="00DA176E"/>
    <w:rsid w:val="00DB096F"/>
    <w:rsid w:val="00EB2F39"/>
    <w:rsid w:val="00EB57AC"/>
    <w:rsid w:val="00EE7B5B"/>
    <w:rsid w:val="00F42C14"/>
    <w:rsid w:val="00F45744"/>
    <w:rsid w:val="00F678B3"/>
    <w:rsid w:val="00FB5531"/>
    <w:rsid w:val="00FC5242"/>
    <w:rsid w:val="00FD7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1646"/>
  <w15:docId w15:val="{E6C4EEF5-9CE1-48DF-A770-AB2BD54C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08BC"/>
    <w:pPr>
      <w:ind w:left="720"/>
      <w:contextualSpacing/>
    </w:pPr>
  </w:style>
  <w:style w:type="character" w:styleId="nfasis">
    <w:name w:val="Emphasis"/>
    <w:basedOn w:val="Fuentedeprrafopredeter"/>
    <w:uiPriority w:val="20"/>
    <w:qFormat/>
    <w:rsid w:val="00F45744"/>
    <w:rPr>
      <w:i/>
      <w:iCs/>
    </w:rPr>
  </w:style>
  <w:style w:type="paragraph" w:styleId="Textodeglobo">
    <w:name w:val="Balloon Text"/>
    <w:basedOn w:val="Normal"/>
    <w:link w:val="TextodegloboCar"/>
    <w:uiPriority w:val="99"/>
    <w:semiHidden/>
    <w:unhideWhenUsed/>
    <w:rsid w:val="00EB57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7AC"/>
    <w:rPr>
      <w:rFonts w:ascii="Tahoma" w:hAnsi="Tahoma" w:cs="Tahoma"/>
      <w:sz w:val="16"/>
      <w:szCs w:val="16"/>
    </w:rPr>
  </w:style>
  <w:style w:type="paragraph" w:styleId="NormalWeb">
    <w:name w:val="Normal (Web)"/>
    <w:basedOn w:val="Normal"/>
    <w:uiPriority w:val="99"/>
    <w:semiHidden/>
    <w:unhideWhenUsed/>
    <w:rsid w:val="0025547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1537</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Lucia Belén Morales Sanguinet</cp:lastModifiedBy>
  <cp:revision>29</cp:revision>
  <cp:lastPrinted>2022-05-25T17:46:00Z</cp:lastPrinted>
  <dcterms:created xsi:type="dcterms:W3CDTF">2022-05-12T18:37:00Z</dcterms:created>
  <dcterms:modified xsi:type="dcterms:W3CDTF">2025-05-27T17:26:00Z</dcterms:modified>
</cp:coreProperties>
</file>