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CEDF" w14:textId="6A7157BD" w:rsidR="00FF2052" w:rsidRDefault="00FF20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Práctico de metodología 8</w:t>
      </w:r>
    </w:p>
    <w:p w14:paraId="407BD829" w14:textId="1713584F" w:rsidR="00FF2052" w:rsidRDefault="00FF20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Mariana Porta</w:t>
      </w:r>
    </w:p>
    <w:p w14:paraId="2964BEB2" w14:textId="77777777" w:rsidR="00FF2052" w:rsidRDefault="00FF2052">
      <w:pPr>
        <w:jc w:val="center"/>
        <w:rPr>
          <w:b/>
          <w:bCs/>
          <w:sz w:val="28"/>
          <w:szCs w:val="28"/>
        </w:rPr>
      </w:pPr>
    </w:p>
    <w:p w14:paraId="1423B210" w14:textId="39692E7A" w:rsidR="00B34D99" w:rsidRPr="00947DA1" w:rsidRDefault="00000000">
      <w:pPr>
        <w:jc w:val="center"/>
        <w:rPr>
          <w:b/>
          <w:bCs/>
          <w:sz w:val="28"/>
          <w:szCs w:val="28"/>
        </w:rPr>
      </w:pPr>
      <w:r w:rsidRPr="00947DA1">
        <w:rPr>
          <w:b/>
          <w:bCs/>
          <w:sz w:val="28"/>
          <w:szCs w:val="28"/>
        </w:rPr>
        <w:t>TIPOS DE DISEÑO</w:t>
      </w:r>
    </w:p>
    <w:p w14:paraId="3872CAA2" w14:textId="77777777" w:rsidR="00B34D99" w:rsidRDefault="00B34D99">
      <w:pPr>
        <w:jc w:val="center"/>
        <w:rPr>
          <w:sz w:val="24"/>
          <w:szCs w:val="24"/>
        </w:rPr>
      </w:pPr>
    </w:p>
    <w:p w14:paraId="26D472E2" w14:textId="77777777" w:rsidR="00B34D99" w:rsidRPr="00947DA1" w:rsidRDefault="00000000">
      <w:pPr>
        <w:rPr>
          <w:b/>
          <w:bCs/>
          <w:i/>
          <w:sz w:val="24"/>
          <w:szCs w:val="24"/>
        </w:rPr>
      </w:pPr>
      <w:r w:rsidRPr="00947DA1">
        <w:rPr>
          <w:b/>
          <w:bCs/>
          <w:sz w:val="24"/>
          <w:szCs w:val="24"/>
        </w:rPr>
        <w:t xml:space="preserve">a) Complete las celdas en blanco con los distintos tipos de diseño: </w:t>
      </w:r>
      <w:proofErr w:type="spellStart"/>
      <w:r w:rsidRPr="00947DA1">
        <w:rPr>
          <w:b/>
          <w:bCs/>
          <w:i/>
          <w:sz w:val="24"/>
          <w:szCs w:val="24"/>
        </w:rPr>
        <w:t>trasnseccional</w:t>
      </w:r>
      <w:proofErr w:type="spellEnd"/>
      <w:r w:rsidRPr="00947DA1">
        <w:rPr>
          <w:b/>
          <w:bCs/>
          <w:i/>
          <w:sz w:val="24"/>
          <w:szCs w:val="24"/>
        </w:rPr>
        <w:t xml:space="preserve">, descriptivo, cuasiexperimental, exploratorio, longitudinal, experimental, cuantitativo, correlacional, cualitativo, explicativo, no experimental, </w:t>
      </w:r>
    </w:p>
    <w:p w14:paraId="3F480D43" w14:textId="77777777" w:rsidR="00B34D99" w:rsidRPr="00947DA1" w:rsidRDefault="00000000">
      <w:pPr>
        <w:rPr>
          <w:b/>
          <w:bCs/>
          <w:sz w:val="24"/>
          <w:szCs w:val="24"/>
        </w:rPr>
      </w:pPr>
      <w:r w:rsidRPr="00947DA1">
        <w:rPr>
          <w:b/>
          <w:bCs/>
          <w:sz w:val="24"/>
          <w:szCs w:val="24"/>
        </w:rPr>
        <w:t>b) Coloco un ejemplo junto a cada tipo de diseño</w:t>
      </w:r>
    </w:p>
    <w:tbl>
      <w:tblPr>
        <w:tblStyle w:val="a"/>
        <w:tblW w:w="832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25"/>
      </w:tblGrid>
      <w:tr w:rsidR="00B34D99" w14:paraId="2476B558" w14:textId="77777777">
        <w:trPr>
          <w:trHeight w:val="620"/>
        </w:trPr>
        <w:tc>
          <w:tcPr>
            <w:tcW w:w="3600" w:type="dxa"/>
          </w:tcPr>
          <w:p w14:paraId="4A318FEB" w14:textId="77777777" w:rsidR="00B34D99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Según el objetivo</w:t>
            </w:r>
          </w:p>
        </w:tc>
        <w:tc>
          <w:tcPr>
            <w:tcW w:w="4725" w:type="dxa"/>
          </w:tcPr>
          <w:p w14:paraId="6A6AF645" w14:textId="77777777" w:rsidR="00B34D99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¿Qué quiero hacer?</w:t>
            </w:r>
          </w:p>
        </w:tc>
      </w:tr>
      <w:tr w:rsidR="00B34D99" w14:paraId="7147FE4C" w14:textId="77777777">
        <w:tc>
          <w:tcPr>
            <w:tcW w:w="3600" w:type="dxa"/>
          </w:tcPr>
          <w:p w14:paraId="7917C99B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14:paraId="209E3AF1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Examinar un tema poco estudiado</w:t>
            </w:r>
          </w:p>
        </w:tc>
      </w:tr>
      <w:tr w:rsidR="00B34D99" w14:paraId="593EEC5C" w14:textId="77777777">
        <w:trPr>
          <w:trHeight w:val="760"/>
        </w:trPr>
        <w:tc>
          <w:tcPr>
            <w:tcW w:w="3600" w:type="dxa"/>
          </w:tcPr>
          <w:p w14:paraId="71F3A623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14:paraId="2B3988B9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Especificar propiedades, características, rasgos, tendencias, etc.</w:t>
            </w:r>
          </w:p>
        </w:tc>
      </w:tr>
      <w:tr w:rsidR="00B34D99" w14:paraId="3D001B18" w14:textId="77777777">
        <w:tc>
          <w:tcPr>
            <w:tcW w:w="3600" w:type="dxa"/>
          </w:tcPr>
          <w:p w14:paraId="5DFE6661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14:paraId="03AA72BB" w14:textId="77A1A4AD" w:rsidR="00B34D99" w:rsidRDefault="0094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Encontrar que</w:t>
            </w:r>
            <w:r w:rsidR="00000000">
              <w:rPr>
                <w:sz w:val="24"/>
                <w:szCs w:val="24"/>
              </w:rPr>
              <w:t xml:space="preserve"> determinadas variables están asociadas.</w:t>
            </w:r>
          </w:p>
        </w:tc>
      </w:tr>
      <w:tr w:rsidR="00B34D99" w14:paraId="504C2E25" w14:textId="77777777">
        <w:tc>
          <w:tcPr>
            <w:tcW w:w="3600" w:type="dxa"/>
          </w:tcPr>
          <w:p w14:paraId="481C332C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14:paraId="7CE3F573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Establecer relaciones causales entre variables.</w:t>
            </w:r>
          </w:p>
        </w:tc>
      </w:tr>
    </w:tbl>
    <w:p w14:paraId="1593148A" w14:textId="77777777" w:rsidR="00B34D99" w:rsidRDefault="00B34D99">
      <w:pPr>
        <w:rPr>
          <w:sz w:val="24"/>
          <w:szCs w:val="24"/>
        </w:rPr>
      </w:pPr>
    </w:p>
    <w:tbl>
      <w:tblPr>
        <w:tblStyle w:val="a0"/>
        <w:tblW w:w="8370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4785"/>
      </w:tblGrid>
      <w:tr w:rsidR="00B34D99" w14:paraId="62E0D1C1" w14:textId="77777777">
        <w:trPr>
          <w:trHeight w:val="1100"/>
        </w:trPr>
        <w:tc>
          <w:tcPr>
            <w:tcW w:w="3585" w:type="dxa"/>
          </w:tcPr>
          <w:p w14:paraId="4687B678" w14:textId="77777777" w:rsidR="00B34D99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Según el grado de manipulación de variables</w:t>
            </w:r>
          </w:p>
        </w:tc>
        <w:tc>
          <w:tcPr>
            <w:tcW w:w="4785" w:type="dxa"/>
          </w:tcPr>
          <w:p w14:paraId="5F6FE63E" w14:textId="77777777" w:rsidR="00B34D99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¿Qué puedo manipular y controlar?</w:t>
            </w:r>
          </w:p>
        </w:tc>
      </w:tr>
      <w:tr w:rsidR="00B34D99" w14:paraId="1477A461" w14:textId="77777777">
        <w:trPr>
          <w:trHeight w:val="500"/>
        </w:trPr>
        <w:tc>
          <w:tcPr>
            <w:tcW w:w="3585" w:type="dxa"/>
          </w:tcPr>
          <w:p w14:paraId="65DBD544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D919115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total</w:t>
            </w:r>
          </w:p>
        </w:tc>
      </w:tr>
      <w:tr w:rsidR="00B34D99" w14:paraId="1DF7840C" w14:textId="77777777">
        <w:trPr>
          <w:trHeight w:val="840"/>
        </w:trPr>
        <w:tc>
          <w:tcPr>
            <w:tcW w:w="3585" w:type="dxa"/>
          </w:tcPr>
          <w:p w14:paraId="4CE9D73B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F2E2E7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Cierto grado de manipulación de variables. </w:t>
            </w:r>
          </w:p>
        </w:tc>
      </w:tr>
      <w:tr w:rsidR="00B34D99" w14:paraId="353B4F49" w14:textId="77777777">
        <w:trPr>
          <w:trHeight w:val="840"/>
        </w:trPr>
        <w:tc>
          <w:tcPr>
            <w:tcW w:w="3585" w:type="dxa"/>
          </w:tcPr>
          <w:p w14:paraId="3B9188D1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93A8634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Mínimo control o ausencia de control</w:t>
            </w:r>
          </w:p>
        </w:tc>
      </w:tr>
    </w:tbl>
    <w:p w14:paraId="3F5D678E" w14:textId="77777777" w:rsidR="00B34D99" w:rsidRDefault="00B34D99">
      <w:pPr>
        <w:rPr>
          <w:sz w:val="24"/>
          <w:szCs w:val="24"/>
        </w:rPr>
      </w:pPr>
    </w:p>
    <w:p w14:paraId="78C1E267" w14:textId="77777777" w:rsidR="00FF2052" w:rsidRDefault="00FF2052">
      <w:pPr>
        <w:rPr>
          <w:sz w:val="24"/>
          <w:szCs w:val="24"/>
        </w:rPr>
      </w:pPr>
    </w:p>
    <w:p w14:paraId="3E581279" w14:textId="77777777" w:rsidR="00FF2052" w:rsidRDefault="00FF2052">
      <w:pPr>
        <w:rPr>
          <w:sz w:val="24"/>
          <w:szCs w:val="24"/>
        </w:rPr>
      </w:pPr>
    </w:p>
    <w:tbl>
      <w:tblPr>
        <w:tblStyle w:val="a1"/>
        <w:tblW w:w="8370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4785"/>
      </w:tblGrid>
      <w:tr w:rsidR="00B34D99" w14:paraId="0005638C" w14:textId="77777777">
        <w:trPr>
          <w:trHeight w:val="740"/>
        </w:trPr>
        <w:tc>
          <w:tcPr>
            <w:tcW w:w="3585" w:type="dxa"/>
          </w:tcPr>
          <w:p w14:paraId="7D5A89B9" w14:textId="77777777" w:rsidR="00B34D99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Según el rol de la variable “tiempo”</w:t>
            </w:r>
          </w:p>
        </w:tc>
        <w:tc>
          <w:tcPr>
            <w:tcW w:w="4785" w:type="dxa"/>
          </w:tcPr>
          <w:p w14:paraId="156287EE" w14:textId="77777777" w:rsidR="00B34D99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La variable tiempo ¿es parte de la explicación?</w:t>
            </w:r>
          </w:p>
        </w:tc>
      </w:tr>
      <w:tr w:rsidR="00B34D99" w14:paraId="609D478C" w14:textId="77777777">
        <w:trPr>
          <w:trHeight w:val="540"/>
        </w:trPr>
        <w:tc>
          <w:tcPr>
            <w:tcW w:w="3585" w:type="dxa"/>
          </w:tcPr>
          <w:p w14:paraId="69C89A2B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FCF592F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lo es. </w:t>
            </w:r>
          </w:p>
        </w:tc>
      </w:tr>
      <w:tr w:rsidR="00B34D99" w14:paraId="1A9D3214" w14:textId="77777777">
        <w:trPr>
          <w:trHeight w:val="540"/>
        </w:trPr>
        <w:tc>
          <w:tcPr>
            <w:tcW w:w="3585" w:type="dxa"/>
          </w:tcPr>
          <w:p w14:paraId="0CCEC025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2AE0FB3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lo es.</w:t>
            </w:r>
          </w:p>
        </w:tc>
      </w:tr>
    </w:tbl>
    <w:p w14:paraId="1B96DA0C" w14:textId="77777777" w:rsidR="00B34D99" w:rsidRDefault="00B34D99">
      <w:pPr>
        <w:rPr>
          <w:sz w:val="24"/>
          <w:szCs w:val="24"/>
        </w:rPr>
      </w:pPr>
    </w:p>
    <w:tbl>
      <w:tblPr>
        <w:tblStyle w:val="a2"/>
        <w:tblW w:w="835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4740"/>
      </w:tblGrid>
      <w:tr w:rsidR="00B34D99" w14:paraId="3170AE88" w14:textId="77777777">
        <w:trPr>
          <w:trHeight w:val="900"/>
        </w:trPr>
        <w:tc>
          <w:tcPr>
            <w:tcW w:w="3615" w:type="dxa"/>
          </w:tcPr>
          <w:p w14:paraId="0537BB5B" w14:textId="77777777" w:rsidR="00B34D99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Según el tipo de dato que voy a manejar</w:t>
            </w:r>
          </w:p>
          <w:p w14:paraId="461B3FFD" w14:textId="77777777" w:rsidR="00B34D99" w:rsidRDefault="00B34D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40" w:type="dxa"/>
          </w:tcPr>
          <w:p w14:paraId="1E72B404" w14:textId="77777777" w:rsidR="00B34D99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El dato está expresado en forma numérica o narrativa, gráfica, discursiva, etc.</w:t>
            </w:r>
          </w:p>
        </w:tc>
      </w:tr>
      <w:tr w:rsidR="00B34D99" w14:paraId="6A3A99C2" w14:textId="77777777">
        <w:trPr>
          <w:trHeight w:val="680"/>
        </w:trPr>
        <w:tc>
          <w:tcPr>
            <w:tcW w:w="3615" w:type="dxa"/>
          </w:tcPr>
          <w:p w14:paraId="4AE47045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</w:tcPr>
          <w:p w14:paraId="38B3F13E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datos con expresión numérica. “Cuentas”</w:t>
            </w:r>
          </w:p>
        </w:tc>
      </w:tr>
      <w:tr w:rsidR="00B34D99" w14:paraId="40A3AA8C" w14:textId="77777777">
        <w:trPr>
          <w:trHeight w:val="940"/>
        </w:trPr>
        <w:tc>
          <w:tcPr>
            <w:tcW w:w="3615" w:type="dxa"/>
          </w:tcPr>
          <w:p w14:paraId="65299731" w14:textId="77777777" w:rsidR="00B34D99" w:rsidRDefault="00B34D9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</w:tcPr>
          <w:p w14:paraId="079A2C57" w14:textId="77777777" w:rsidR="00B34D9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datos con expresión lingüística y/o gráfica, audiovisual, etc.: discurso, narrativa, fotos, videos, etc. “Cuentos”</w:t>
            </w:r>
          </w:p>
        </w:tc>
      </w:tr>
    </w:tbl>
    <w:p w14:paraId="61D28563" w14:textId="77777777" w:rsidR="00B34D99" w:rsidRDefault="00B34D99">
      <w:pPr>
        <w:rPr>
          <w:sz w:val="24"/>
          <w:szCs w:val="24"/>
        </w:rPr>
      </w:pPr>
    </w:p>
    <w:p w14:paraId="64542092" w14:textId="77777777" w:rsidR="00B34D99" w:rsidRDefault="00B34D99">
      <w:pPr>
        <w:rPr>
          <w:sz w:val="24"/>
          <w:szCs w:val="24"/>
        </w:rPr>
      </w:pPr>
    </w:p>
    <w:p w14:paraId="0A7279AD" w14:textId="77777777" w:rsidR="00B34D99" w:rsidRDefault="00B34D99">
      <w:pPr>
        <w:rPr>
          <w:sz w:val="24"/>
          <w:szCs w:val="24"/>
        </w:rPr>
      </w:pPr>
    </w:p>
    <w:p w14:paraId="6DDBC976" w14:textId="77777777" w:rsidR="00947DA1" w:rsidRDefault="00947DA1">
      <w:pPr>
        <w:rPr>
          <w:sz w:val="24"/>
          <w:szCs w:val="24"/>
        </w:rPr>
      </w:pPr>
    </w:p>
    <w:p w14:paraId="30275923" w14:textId="77777777" w:rsidR="00947DA1" w:rsidRDefault="00947DA1" w:rsidP="00947DA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947DA1">
        <w:t xml:space="preserve">c) </w:t>
      </w:r>
      <w:r w:rsidRPr="00947DA1">
        <w:t> </w:t>
      </w:r>
      <w:r w:rsidRPr="00947DA1">
        <w:rPr>
          <w:rFonts w:ascii="Calibri" w:hAnsi="Calibri" w:cs="Calibri"/>
          <w:b/>
          <w:bCs/>
          <w:color w:val="000000" w:themeColor="text1"/>
        </w:rPr>
        <w:t>¿Que tipo de diseño de investigación se puede plantear para cada uno de estos casos? Experimental, no experimental, descriptivo, correlacional, causal, exploratorio, etc.</w:t>
      </w:r>
    </w:p>
    <w:p w14:paraId="703B98FE" w14:textId="77777777" w:rsidR="00FF2052" w:rsidRPr="00947DA1" w:rsidRDefault="00FF2052" w:rsidP="00947DA1">
      <w:pPr>
        <w:pStyle w:val="NormalWeb"/>
        <w:spacing w:before="0" w:beforeAutospacing="0" w:after="0" w:afterAutospacing="0"/>
      </w:pPr>
    </w:p>
    <w:p w14:paraId="70936E27" w14:textId="77777777" w:rsidR="00947DA1" w:rsidRPr="00947DA1" w:rsidRDefault="00947DA1" w:rsidP="0094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/>
        </w:rPr>
      </w:pPr>
    </w:p>
    <w:p w14:paraId="03199296" w14:textId="77777777" w:rsidR="00947DA1" w:rsidRDefault="00947DA1" w:rsidP="00947DA1">
      <w:pPr>
        <w:pStyle w:val="Prrafodelista"/>
        <w:numPr>
          <w:ilvl w:val="0"/>
          <w:numId w:val="2"/>
        </w:numPr>
        <w:rPr>
          <w:sz w:val="24"/>
          <w:szCs w:val="24"/>
          <w:lang w:val="es-UY"/>
        </w:rPr>
      </w:pPr>
      <w:r w:rsidRPr="00947DA1">
        <w:rPr>
          <w:sz w:val="24"/>
          <w:szCs w:val="24"/>
          <w:lang w:val="es-UY"/>
        </w:rPr>
        <w:t xml:space="preserve">Investigar el número de empleados, desempleados, y subempleados en una ciudad en cierto momento </w:t>
      </w:r>
    </w:p>
    <w:p w14:paraId="7EB6838B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071929CF" w14:textId="77777777" w:rsidR="00947DA1" w:rsidRDefault="00947DA1" w:rsidP="00947DA1">
      <w:pPr>
        <w:pStyle w:val="Prrafodelista"/>
        <w:numPr>
          <w:ilvl w:val="0"/>
          <w:numId w:val="2"/>
        </w:numPr>
        <w:rPr>
          <w:sz w:val="24"/>
          <w:szCs w:val="24"/>
          <w:lang w:val="es-UY"/>
        </w:rPr>
      </w:pPr>
      <w:r w:rsidRPr="00947DA1">
        <w:rPr>
          <w:sz w:val="24"/>
          <w:szCs w:val="24"/>
          <w:lang w:val="es-UY"/>
        </w:rPr>
        <w:t xml:space="preserve">Se quiere conocer el impacto de un encuentro cercano del tercer tipo en un pueblo aislado del interior. </w:t>
      </w:r>
    </w:p>
    <w:p w14:paraId="17F4D28F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746669C6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6B65AF35" w14:textId="77777777" w:rsidR="00947DA1" w:rsidRDefault="00947DA1" w:rsidP="00947DA1">
      <w:pPr>
        <w:pStyle w:val="Prrafodelista"/>
        <w:numPr>
          <w:ilvl w:val="0"/>
          <w:numId w:val="2"/>
        </w:numPr>
        <w:rPr>
          <w:sz w:val="24"/>
          <w:szCs w:val="24"/>
          <w:lang w:val="es-UY"/>
        </w:rPr>
      </w:pPr>
      <w:r w:rsidRPr="00947DA1">
        <w:rPr>
          <w:sz w:val="24"/>
          <w:szCs w:val="24"/>
          <w:lang w:val="es-UY"/>
        </w:rPr>
        <w:t xml:space="preserve">Investigar el efecto de una nueva droga en la manifestación de síntomas de ansiedad. </w:t>
      </w:r>
    </w:p>
    <w:p w14:paraId="474D62D0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25891875" w14:textId="459C37E0" w:rsidR="00947DA1" w:rsidRDefault="00947DA1" w:rsidP="00947DA1">
      <w:pPr>
        <w:pStyle w:val="Prrafodelista"/>
        <w:numPr>
          <w:ilvl w:val="0"/>
          <w:numId w:val="2"/>
        </w:numPr>
        <w:rPr>
          <w:sz w:val="24"/>
          <w:szCs w:val="24"/>
          <w:lang w:val="es-UY"/>
        </w:rPr>
      </w:pPr>
      <w:r w:rsidRPr="00947DA1">
        <w:rPr>
          <w:sz w:val="24"/>
          <w:szCs w:val="24"/>
          <w:lang w:val="es-UY"/>
        </w:rPr>
        <w:t>Medir las percepciones y actitudes de mujeres jóvenes que fueron abusadas sexualmente en el último mes en una urbe latinoamericana</w:t>
      </w:r>
    </w:p>
    <w:p w14:paraId="00AE154F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62D42C23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02E7F97C" w14:textId="77777777" w:rsidR="00947DA1" w:rsidRDefault="00947DA1" w:rsidP="00947DA1">
      <w:pPr>
        <w:pStyle w:val="Prrafodelista"/>
        <w:numPr>
          <w:ilvl w:val="0"/>
          <w:numId w:val="2"/>
        </w:numPr>
        <w:rPr>
          <w:sz w:val="24"/>
          <w:szCs w:val="24"/>
          <w:lang w:val="es-UY"/>
        </w:rPr>
      </w:pPr>
      <w:r w:rsidRPr="00947DA1">
        <w:rPr>
          <w:sz w:val="24"/>
          <w:szCs w:val="24"/>
          <w:lang w:val="es-UY"/>
        </w:rPr>
        <w:t>Satisfacción de clientes de un hotel respecto al servicio que reciben</w:t>
      </w:r>
    </w:p>
    <w:p w14:paraId="757630D2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185AC28C" w14:textId="77777777" w:rsidR="00947DA1" w:rsidRDefault="00947DA1" w:rsidP="00947DA1">
      <w:pPr>
        <w:pStyle w:val="Prrafodelista"/>
        <w:numPr>
          <w:ilvl w:val="0"/>
          <w:numId w:val="2"/>
        </w:numPr>
        <w:rPr>
          <w:sz w:val="24"/>
          <w:szCs w:val="24"/>
          <w:lang w:val="es-UY"/>
        </w:rPr>
      </w:pPr>
      <w:r w:rsidRPr="00947DA1">
        <w:rPr>
          <w:sz w:val="24"/>
          <w:szCs w:val="24"/>
          <w:lang w:val="es-UY"/>
        </w:rPr>
        <w:t xml:space="preserve">Efecto del uso del calzado ”perfect step” en la péridida de peso </w:t>
      </w:r>
    </w:p>
    <w:p w14:paraId="1DF64142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5B426A56" w14:textId="77777777" w:rsidR="00947DA1" w:rsidRPr="00947DA1" w:rsidRDefault="00947DA1" w:rsidP="00947DA1">
      <w:pPr>
        <w:pStyle w:val="Prrafodelista"/>
        <w:rPr>
          <w:sz w:val="24"/>
          <w:szCs w:val="24"/>
          <w:lang w:val="es-UY"/>
        </w:rPr>
      </w:pPr>
    </w:p>
    <w:p w14:paraId="2899C8E3" w14:textId="1B3A119A" w:rsidR="00FF2052" w:rsidRPr="00FF2052" w:rsidRDefault="00947DA1" w:rsidP="00947DA1">
      <w:pPr>
        <w:pStyle w:val="Prrafodelista"/>
        <w:numPr>
          <w:ilvl w:val="0"/>
          <w:numId w:val="2"/>
        </w:numPr>
        <w:rPr>
          <w:sz w:val="24"/>
          <w:szCs w:val="24"/>
          <w:lang w:val="es-UY"/>
        </w:rPr>
      </w:pPr>
      <w:r w:rsidRPr="00947DA1">
        <w:rPr>
          <w:sz w:val="24"/>
          <w:szCs w:val="24"/>
          <w:lang w:val="es-UY"/>
        </w:rPr>
        <w:t>Cómo la motivación intrínseca influye en la productividad de los trabajadores.</w:t>
      </w:r>
    </w:p>
    <w:p w14:paraId="0CA8077E" w14:textId="77777777" w:rsidR="00FF2052" w:rsidRDefault="00FF2052" w:rsidP="00947DA1">
      <w:pPr>
        <w:rPr>
          <w:b/>
          <w:bCs/>
          <w:sz w:val="24"/>
          <w:szCs w:val="24"/>
          <w:lang w:val="es-UY"/>
        </w:rPr>
      </w:pPr>
    </w:p>
    <w:p w14:paraId="19A9E7D3" w14:textId="035D35FA" w:rsidR="00947DA1" w:rsidRPr="00947DA1" w:rsidRDefault="00947DA1" w:rsidP="00947DA1">
      <w:pPr>
        <w:rPr>
          <w:b/>
          <w:bCs/>
          <w:sz w:val="24"/>
          <w:szCs w:val="24"/>
          <w:lang w:val="es-UY"/>
        </w:rPr>
      </w:pPr>
      <w:r w:rsidRPr="00947DA1">
        <w:rPr>
          <w:b/>
          <w:bCs/>
          <w:sz w:val="24"/>
          <w:szCs w:val="24"/>
          <w:lang w:val="es-UY"/>
        </w:rPr>
        <w:t xml:space="preserve">d) Qué tipo de validez conoce? Especifique </w:t>
      </w:r>
      <w:r w:rsidR="00FF2052">
        <w:rPr>
          <w:b/>
          <w:bCs/>
          <w:sz w:val="24"/>
          <w:szCs w:val="24"/>
          <w:lang w:val="es-UY"/>
        </w:rPr>
        <w:t xml:space="preserve">el tipo de validez </w:t>
      </w:r>
      <w:r w:rsidRPr="00947DA1">
        <w:rPr>
          <w:b/>
          <w:bCs/>
          <w:sz w:val="24"/>
          <w:szCs w:val="24"/>
          <w:lang w:val="es-UY"/>
        </w:rPr>
        <w:t xml:space="preserve"> que corresponde a cada definición</w:t>
      </w:r>
      <w:r w:rsidR="00FF2052">
        <w:rPr>
          <w:b/>
          <w:bCs/>
          <w:sz w:val="24"/>
          <w:szCs w:val="24"/>
          <w:lang w:val="es-UY"/>
        </w:rPr>
        <w:t xml:space="preserve"> en este ejercicio de emparejamiento.</w:t>
      </w:r>
    </w:p>
    <w:p w14:paraId="52444B4F" w14:textId="00C52C24" w:rsidR="00947DA1" w:rsidRDefault="00947DA1" w:rsidP="00947DA1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Tipo de validez</w:t>
      </w:r>
      <w:r>
        <w:rPr>
          <w:sz w:val="24"/>
          <w:szCs w:val="24"/>
          <w:lang w:val="es-UY"/>
        </w:rPr>
        <w:tab/>
      </w:r>
      <w:r>
        <w:rPr>
          <w:sz w:val="24"/>
          <w:szCs w:val="24"/>
          <w:lang w:val="es-UY"/>
        </w:rPr>
        <w:tab/>
      </w:r>
      <w:r>
        <w:rPr>
          <w:sz w:val="24"/>
          <w:szCs w:val="24"/>
          <w:lang w:val="es-UY"/>
        </w:rPr>
        <w:tab/>
      </w:r>
      <w:r>
        <w:rPr>
          <w:sz w:val="24"/>
          <w:szCs w:val="24"/>
          <w:lang w:val="es-UY"/>
        </w:rPr>
        <w:tab/>
      </w:r>
      <w:r>
        <w:rPr>
          <w:sz w:val="24"/>
          <w:szCs w:val="24"/>
          <w:lang w:val="es-UY"/>
        </w:rPr>
        <w:tab/>
      </w:r>
      <w:r>
        <w:rPr>
          <w:sz w:val="24"/>
          <w:szCs w:val="24"/>
          <w:lang w:val="es-UY"/>
        </w:rPr>
        <w:tab/>
      </w:r>
      <w:r>
        <w:rPr>
          <w:sz w:val="24"/>
          <w:szCs w:val="24"/>
          <w:lang w:val="es-UY"/>
        </w:rPr>
        <w:tab/>
      </w:r>
      <w:r>
        <w:rPr>
          <w:sz w:val="24"/>
          <w:szCs w:val="24"/>
          <w:lang w:val="es-UY"/>
        </w:rPr>
        <w:tab/>
        <w:t>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6662"/>
      </w:tblGrid>
      <w:tr w:rsidR="00947DA1" w14:paraId="29BF72E7" w14:textId="77777777" w:rsidTr="00FF2052">
        <w:tc>
          <w:tcPr>
            <w:tcW w:w="2830" w:type="dxa"/>
          </w:tcPr>
          <w:p w14:paraId="13A16D99" w14:textId="117412A8" w:rsidR="00947DA1" w:rsidRPr="00947DA1" w:rsidRDefault="00947DA1" w:rsidP="00947DA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UY"/>
              </w:rPr>
            </w:pPr>
            <w:r w:rsidRPr="00947DA1">
              <w:rPr>
                <w:sz w:val="24"/>
                <w:szCs w:val="24"/>
                <w:lang w:val="es-UY"/>
              </w:rPr>
              <w:t>De constructo</w:t>
            </w:r>
          </w:p>
        </w:tc>
        <w:tc>
          <w:tcPr>
            <w:tcW w:w="10598" w:type="dxa"/>
          </w:tcPr>
          <w:p w14:paraId="32F630EB" w14:textId="09D92256" w:rsidR="00947DA1" w:rsidRPr="00947DA1" w:rsidRDefault="00947DA1" w:rsidP="00947DA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UY"/>
              </w:rPr>
            </w:pPr>
            <w:r w:rsidRPr="00947DA1">
              <w:rPr>
                <w:sz w:val="24"/>
                <w:szCs w:val="24"/>
                <w:lang w:val="es-UY"/>
              </w:rPr>
              <w:t>Se refiere a la adecuación entre el concepto teórico operacionalizado y la herramienta usada para la observación o la medición. La pregunta clave es: ¿Estamos midiendo lo que queremos medir?</w:t>
            </w:r>
          </w:p>
        </w:tc>
      </w:tr>
      <w:tr w:rsidR="00947DA1" w14:paraId="556F1AED" w14:textId="77777777" w:rsidTr="00FF2052">
        <w:tc>
          <w:tcPr>
            <w:tcW w:w="2830" w:type="dxa"/>
          </w:tcPr>
          <w:p w14:paraId="30A7BEFE" w14:textId="3EFEB4D1" w:rsidR="00947DA1" w:rsidRPr="00947DA1" w:rsidRDefault="00947DA1" w:rsidP="00947DA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UY"/>
              </w:rPr>
            </w:pPr>
            <w:r w:rsidRPr="00947DA1">
              <w:rPr>
                <w:sz w:val="24"/>
                <w:szCs w:val="24"/>
                <w:lang w:val="es-UY"/>
              </w:rPr>
              <w:t>De medida</w:t>
            </w:r>
          </w:p>
        </w:tc>
        <w:tc>
          <w:tcPr>
            <w:tcW w:w="10598" w:type="dxa"/>
          </w:tcPr>
          <w:p w14:paraId="2E56DD28" w14:textId="09C77017" w:rsidR="00947DA1" w:rsidRPr="00947DA1" w:rsidRDefault="00947DA1" w:rsidP="00947DA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Se refiere a si los resultados de investigación, que provienen de la muestra, son generalizables al total de la población.</w:t>
            </w:r>
          </w:p>
        </w:tc>
      </w:tr>
      <w:tr w:rsidR="00947DA1" w14:paraId="2D152905" w14:textId="77777777" w:rsidTr="00FF2052">
        <w:tc>
          <w:tcPr>
            <w:tcW w:w="2830" w:type="dxa"/>
          </w:tcPr>
          <w:p w14:paraId="2268D64F" w14:textId="09742CE8" w:rsidR="00947DA1" w:rsidRPr="00947DA1" w:rsidRDefault="00947DA1" w:rsidP="00947DA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UY"/>
              </w:rPr>
            </w:pPr>
            <w:r w:rsidRPr="00947DA1">
              <w:rPr>
                <w:sz w:val="24"/>
                <w:szCs w:val="24"/>
                <w:lang w:val="es-UY"/>
              </w:rPr>
              <w:t>Externa</w:t>
            </w:r>
          </w:p>
        </w:tc>
        <w:tc>
          <w:tcPr>
            <w:tcW w:w="10598" w:type="dxa"/>
          </w:tcPr>
          <w:p w14:paraId="2AF250DE" w14:textId="6548963D" w:rsidR="00947DA1" w:rsidRPr="00947DA1" w:rsidRDefault="00947DA1" w:rsidP="00947DA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Se refiere a si </w:t>
            </w:r>
            <w:r w:rsidR="00FF2052">
              <w:rPr>
                <w:sz w:val="24"/>
                <w:szCs w:val="24"/>
                <w:lang w:val="es-UY"/>
              </w:rPr>
              <w:t>el vínculo entre las variables ha sido correctamente atribuído. ¿Es correcto el vínculo de causalidad establecido?¿Existen otras variables que explican el fenómeno que quiero estudiar y sin embargo no las he tenido en cuenta?</w:t>
            </w:r>
          </w:p>
        </w:tc>
      </w:tr>
      <w:tr w:rsidR="00947DA1" w14:paraId="002CED3E" w14:textId="77777777" w:rsidTr="00FF2052">
        <w:tc>
          <w:tcPr>
            <w:tcW w:w="2830" w:type="dxa"/>
          </w:tcPr>
          <w:p w14:paraId="1FD36C86" w14:textId="37B1EB25" w:rsidR="00947DA1" w:rsidRPr="00947DA1" w:rsidRDefault="00947DA1" w:rsidP="00947DA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UY"/>
              </w:rPr>
            </w:pPr>
            <w:r w:rsidRPr="00947DA1">
              <w:rPr>
                <w:sz w:val="24"/>
                <w:szCs w:val="24"/>
                <w:lang w:val="es-UY"/>
              </w:rPr>
              <w:t>Interna</w:t>
            </w:r>
          </w:p>
        </w:tc>
        <w:tc>
          <w:tcPr>
            <w:tcW w:w="10598" w:type="dxa"/>
          </w:tcPr>
          <w:p w14:paraId="0CF72401" w14:textId="40F3B7F6" w:rsidR="00947DA1" w:rsidRPr="00947DA1" w:rsidRDefault="00947DA1" w:rsidP="00947DA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UY"/>
              </w:rPr>
            </w:pPr>
            <w:r w:rsidRPr="00947DA1">
              <w:rPr>
                <w:sz w:val="24"/>
                <w:szCs w:val="24"/>
                <w:lang w:val="es-UY"/>
              </w:rPr>
              <w:t>Se refiere al concepto teórico que se pretende evaluar. Importa saber si el concepto ha sido correctamente operacionalizado para poder luego observarlo o medirlo adecuadamente.</w:t>
            </w:r>
          </w:p>
        </w:tc>
      </w:tr>
    </w:tbl>
    <w:p w14:paraId="15B00D60" w14:textId="77777777" w:rsidR="00947DA1" w:rsidRPr="00947DA1" w:rsidRDefault="00947DA1" w:rsidP="00947DA1">
      <w:pPr>
        <w:rPr>
          <w:sz w:val="24"/>
          <w:szCs w:val="24"/>
          <w:lang w:val="es-UY"/>
        </w:rPr>
      </w:pPr>
    </w:p>
    <w:sectPr w:rsidR="00947DA1" w:rsidRPr="00947DA1" w:rsidSect="00FF2052">
      <w:pgSz w:w="11901" w:h="16817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5B8"/>
    <w:multiLevelType w:val="multilevel"/>
    <w:tmpl w:val="FEDC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57DF6"/>
    <w:multiLevelType w:val="hybridMultilevel"/>
    <w:tmpl w:val="2DF21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572"/>
    <w:multiLevelType w:val="hybridMultilevel"/>
    <w:tmpl w:val="D1B22F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113B"/>
    <w:multiLevelType w:val="hybridMultilevel"/>
    <w:tmpl w:val="654A6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94444">
    <w:abstractNumId w:val="0"/>
  </w:num>
  <w:num w:numId="2" w16cid:durableId="49690925">
    <w:abstractNumId w:val="3"/>
  </w:num>
  <w:num w:numId="3" w16cid:durableId="1555196988">
    <w:abstractNumId w:val="1"/>
  </w:num>
  <w:num w:numId="4" w16cid:durableId="66224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99"/>
    <w:rsid w:val="00947DA1"/>
    <w:rsid w:val="00B13AC5"/>
    <w:rsid w:val="00B34D99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08D55"/>
  <w15:docId w15:val="{EA177DF7-D518-D748-A336-E109D123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bottom w:val="single" w:sz="12" w:space="1" w:color="C55911"/>
      </w:pBdr>
      <w:spacing w:before="400"/>
      <w:jc w:val="center"/>
      <w:outlineLvl w:val="0"/>
    </w:pPr>
    <w:rPr>
      <w:smallCaps/>
      <w:color w:val="843C0B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bottom w:val="single" w:sz="4" w:space="1" w:color="823B0B"/>
      </w:pBdr>
      <w:spacing w:before="400"/>
      <w:jc w:val="center"/>
      <w:outlineLvl w:val="1"/>
    </w:pPr>
    <w:rPr>
      <w:smallCaps/>
      <w:color w:val="843C0B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smallCaps/>
      <w:color w:val="823B0B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pBdr>
        <w:bottom w:val="dotted" w:sz="4" w:space="1" w:color="C55911"/>
      </w:pBdr>
      <w:spacing w:after="120"/>
      <w:jc w:val="center"/>
      <w:outlineLvl w:val="3"/>
    </w:pPr>
    <w:rPr>
      <w:smallCaps/>
      <w:color w:val="823B0B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smallCaps/>
      <w:color w:val="823B0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C559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dotted" w:sz="4" w:space="1" w:color="843C0B"/>
        <w:bottom w:val="dotted" w:sz="4" w:space="6" w:color="843C0B"/>
      </w:pBdr>
      <w:spacing w:before="500" w:after="300" w:line="240" w:lineRule="auto"/>
      <w:jc w:val="center"/>
    </w:pPr>
    <w:rPr>
      <w:smallCaps/>
      <w:color w:val="843C0B"/>
      <w:sz w:val="44"/>
      <w:szCs w:val="44"/>
    </w:rPr>
  </w:style>
  <w:style w:type="paragraph" w:styleId="Subttulo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/>
    </w:rPr>
  </w:style>
  <w:style w:type="paragraph" w:styleId="Prrafodelista">
    <w:name w:val="List Paragraph"/>
    <w:basedOn w:val="Normal"/>
    <w:uiPriority w:val="34"/>
    <w:qFormat/>
    <w:rsid w:val="00947D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Porta Galván</cp:lastModifiedBy>
  <cp:revision>2</cp:revision>
  <dcterms:created xsi:type="dcterms:W3CDTF">2024-05-27T19:42:00Z</dcterms:created>
  <dcterms:modified xsi:type="dcterms:W3CDTF">2024-05-27T19:42:00Z</dcterms:modified>
</cp:coreProperties>
</file>