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A8DA9" w14:textId="570B8E84" w:rsidR="00A45E55" w:rsidRDefault="00A45E55">
      <w:pPr>
        <w:rPr>
          <w:lang w:val="es-ES"/>
        </w:rPr>
      </w:pPr>
      <w:r>
        <w:rPr>
          <w:lang w:val="es-ES"/>
        </w:rPr>
        <w:t>Caso 1:</w:t>
      </w:r>
    </w:p>
    <w:p w14:paraId="7C45D889" w14:textId="77777777" w:rsidR="008F5FAF" w:rsidRDefault="008F5FAF" w:rsidP="00D85071">
      <w:r>
        <w:t xml:space="preserve">Objetivos: determinar el problema y maximizar las ganancias de la compañía </w:t>
      </w:r>
    </w:p>
    <w:p w14:paraId="598990DE" w14:textId="16F909A1" w:rsidR="00A45E55" w:rsidRDefault="00A45E55">
      <w:r>
        <w:t xml:space="preserve">Conjunto: El conjunto </w:t>
      </w:r>
      <w:r w:rsidR="0099210D">
        <w:t>que1</w:t>
      </w:r>
      <w:r>
        <w:t xml:space="preserve"> se presenta a </w:t>
      </w:r>
      <w:r w:rsidR="0099210D">
        <w:t>continuación</w:t>
      </w:r>
      <w:r>
        <w:t xml:space="preserve"> es el conjunto se operaciones.</w:t>
      </w:r>
    </w:p>
    <w:p w14:paraId="6AF32ACB" w14:textId="77777777" w:rsidR="0099210D" w:rsidRDefault="0099210D"/>
    <w:p w14:paraId="1B0AE4A4" w14:textId="47877043" w:rsidR="00C02CC8" w:rsidRDefault="00C02CC8" w:rsidP="00D85071">
      <w:r>
        <w:t xml:space="preserve">Parámetros: la compañía cuenta con ciertos requerimientos para la elaboración del producto ya que el mismo consta de cuatro pasos (desdoblado, ensamblado, preparación, y terminado). Cada Modelo dispone de cierta carga horaria para cada uno de ellos como se muestra en la siguiente tabla: </w:t>
      </w:r>
    </w:p>
    <w:p w14:paraId="0BF23522" w14:textId="40D70745" w:rsidR="00C02CC8" w:rsidRDefault="00C02CC8" w:rsidP="00D85071">
      <w:pPr>
        <w:rPr>
          <w:b/>
          <w:bCs/>
          <w:color w:val="0000FF"/>
        </w:rPr>
      </w:pPr>
    </w:p>
    <w:tbl>
      <w:tblPr>
        <w:tblStyle w:val="Tablaconcuadrcula"/>
        <w:tblW w:w="9015" w:type="dxa"/>
        <w:tblLook w:val="04A0" w:firstRow="1" w:lastRow="0" w:firstColumn="1" w:lastColumn="0" w:noHBand="0" w:noVBand="1"/>
      </w:tblPr>
      <w:tblGrid>
        <w:gridCol w:w="1803"/>
        <w:gridCol w:w="1803"/>
        <w:gridCol w:w="1803"/>
        <w:gridCol w:w="1803"/>
        <w:gridCol w:w="1803"/>
      </w:tblGrid>
      <w:tr w:rsidR="00C02CC8" w14:paraId="0543CB8B" w14:textId="77777777" w:rsidTr="00D85071">
        <w:tc>
          <w:tcPr>
            <w:tcW w:w="1803" w:type="dxa"/>
            <w:shd w:val="clear" w:color="auto" w:fill="auto"/>
            <w:tcMar>
              <w:left w:w="108" w:type="dxa"/>
            </w:tcMar>
          </w:tcPr>
          <w:p w14:paraId="65ED0CC0" w14:textId="77777777" w:rsidR="00C02CC8" w:rsidRDefault="00C02CC8" w:rsidP="00D85071">
            <w:r>
              <w:t xml:space="preserve">Modelo de                 Biblioteca </w:t>
            </w:r>
          </w:p>
        </w:tc>
        <w:tc>
          <w:tcPr>
            <w:tcW w:w="7212" w:type="dxa"/>
            <w:gridSpan w:val="4"/>
            <w:shd w:val="clear" w:color="auto" w:fill="auto"/>
            <w:tcMar>
              <w:left w:w="108" w:type="dxa"/>
            </w:tcMar>
          </w:tcPr>
          <w:p w14:paraId="520F12D1" w14:textId="77777777" w:rsidR="00C02CC8" w:rsidRDefault="00C02CC8" w:rsidP="00D85071"/>
          <w:p w14:paraId="2751B970" w14:textId="77777777" w:rsidR="00C02CC8" w:rsidRDefault="00C02CC8" w:rsidP="00D85071">
            <w:r>
              <w:t xml:space="preserve">                                     Requerimiento unitario (horas) </w:t>
            </w:r>
          </w:p>
        </w:tc>
      </w:tr>
      <w:tr w:rsidR="00C02CC8" w14:paraId="6EBBABDD" w14:textId="77777777" w:rsidTr="00D85071">
        <w:tc>
          <w:tcPr>
            <w:tcW w:w="1803" w:type="dxa"/>
            <w:shd w:val="clear" w:color="auto" w:fill="auto"/>
            <w:tcMar>
              <w:left w:w="108" w:type="dxa"/>
            </w:tcMar>
          </w:tcPr>
          <w:p w14:paraId="14E43C69" w14:textId="77777777" w:rsidR="00C02CC8" w:rsidRDefault="00C02CC8" w:rsidP="00D85071">
            <w:r>
              <w:t xml:space="preserve">            </w:t>
            </w:r>
          </w:p>
        </w:tc>
        <w:tc>
          <w:tcPr>
            <w:tcW w:w="1803" w:type="dxa"/>
            <w:shd w:val="clear" w:color="auto" w:fill="auto"/>
            <w:tcMar>
              <w:left w:w="108" w:type="dxa"/>
            </w:tcMar>
          </w:tcPr>
          <w:p w14:paraId="12EE425E" w14:textId="77777777" w:rsidR="00C02CC8" w:rsidRDefault="00C02CC8" w:rsidP="00D85071">
            <w:r>
              <w:t xml:space="preserve">Desdoblado </w:t>
            </w:r>
          </w:p>
        </w:tc>
        <w:tc>
          <w:tcPr>
            <w:tcW w:w="1803" w:type="dxa"/>
            <w:shd w:val="clear" w:color="auto" w:fill="auto"/>
            <w:tcMar>
              <w:left w:w="108" w:type="dxa"/>
            </w:tcMar>
          </w:tcPr>
          <w:p w14:paraId="5974C8CB" w14:textId="77777777" w:rsidR="00C02CC8" w:rsidRDefault="00C02CC8" w:rsidP="00D85071">
            <w:r>
              <w:t xml:space="preserve">Ensamblado </w:t>
            </w:r>
          </w:p>
        </w:tc>
        <w:tc>
          <w:tcPr>
            <w:tcW w:w="1803" w:type="dxa"/>
            <w:shd w:val="clear" w:color="auto" w:fill="auto"/>
            <w:tcMar>
              <w:left w:w="108" w:type="dxa"/>
            </w:tcMar>
          </w:tcPr>
          <w:p w14:paraId="7047F9DF" w14:textId="77777777" w:rsidR="00C02CC8" w:rsidRDefault="00C02CC8" w:rsidP="00D85071">
            <w:r>
              <w:t xml:space="preserve">Preparación </w:t>
            </w:r>
          </w:p>
        </w:tc>
        <w:tc>
          <w:tcPr>
            <w:tcW w:w="1803" w:type="dxa"/>
            <w:shd w:val="clear" w:color="auto" w:fill="auto"/>
            <w:tcMar>
              <w:left w:w="108" w:type="dxa"/>
            </w:tcMar>
          </w:tcPr>
          <w:p w14:paraId="1449CFF5" w14:textId="77777777" w:rsidR="00C02CC8" w:rsidRDefault="00C02CC8" w:rsidP="00D85071">
            <w:r>
              <w:t xml:space="preserve">Terminado </w:t>
            </w:r>
          </w:p>
        </w:tc>
      </w:tr>
      <w:tr w:rsidR="00C02CC8" w14:paraId="1DD225A7" w14:textId="77777777" w:rsidTr="00D85071">
        <w:tc>
          <w:tcPr>
            <w:tcW w:w="1803" w:type="dxa"/>
            <w:shd w:val="clear" w:color="auto" w:fill="auto"/>
            <w:tcMar>
              <w:left w:w="108" w:type="dxa"/>
            </w:tcMar>
          </w:tcPr>
          <w:p w14:paraId="30BD3087" w14:textId="77777777" w:rsidR="00C02CC8" w:rsidRDefault="00C02CC8" w:rsidP="00D85071">
            <w:r>
              <w:t xml:space="preserve">            A</w:t>
            </w:r>
          </w:p>
        </w:tc>
        <w:tc>
          <w:tcPr>
            <w:tcW w:w="1803" w:type="dxa"/>
            <w:shd w:val="clear" w:color="auto" w:fill="auto"/>
            <w:tcMar>
              <w:left w:w="108" w:type="dxa"/>
            </w:tcMar>
          </w:tcPr>
          <w:p w14:paraId="64FB6C9A" w14:textId="77777777" w:rsidR="00C02CC8" w:rsidRDefault="00C02CC8" w:rsidP="00D85071">
            <w:pPr>
              <w:jc w:val="center"/>
            </w:pPr>
            <w:r>
              <w:t>1,00</w:t>
            </w:r>
          </w:p>
        </w:tc>
        <w:tc>
          <w:tcPr>
            <w:tcW w:w="1803" w:type="dxa"/>
            <w:shd w:val="clear" w:color="auto" w:fill="auto"/>
            <w:tcMar>
              <w:left w:w="108" w:type="dxa"/>
            </w:tcMar>
          </w:tcPr>
          <w:p w14:paraId="1C824DAD" w14:textId="77777777" w:rsidR="00C02CC8" w:rsidRDefault="00C02CC8" w:rsidP="00D85071">
            <w:pPr>
              <w:jc w:val="center"/>
            </w:pPr>
            <w:r>
              <w:t>2,50</w:t>
            </w:r>
          </w:p>
        </w:tc>
        <w:tc>
          <w:tcPr>
            <w:tcW w:w="1803" w:type="dxa"/>
            <w:shd w:val="clear" w:color="auto" w:fill="auto"/>
            <w:tcMar>
              <w:left w:w="108" w:type="dxa"/>
            </w:tcMar>
          </w:tcPr>
          <w:p w14:paraId="4DEAB7BE" w14:textId="77777777" w:rsidR="00C02CC8" w:rsidRDefault="00C02CC8" w:rsidP="00D85071">
            <w:pPr>
              <w:jc w:val="center"/>
            </w:pPr>
            <w:r>
              <w:t>1,00</w:t>
            </w:r>
          </w:p>
        </w:tc>
        <w:tc>
          <w:tcPr>
            <w:tcW w:w="1803" w:type="dxa"/>
            <w:shd w:val="clear" w:color="auto" w:fill="auto"/>
            <w:tcMar>
              <w:left w:w="108" w:type="dxa"/>
            </w:tcMar>
          </w:tcPr>
          <w:p w14:paraId="4097E251" w14:textId="77777777" w:rsidR="00C02CC8" w:rsidRDefault="00C02CC8" w:rsidP="00D85071">
            <w:pPr>
              <w:jc w:val="center"/>
            </w:pPr>
            <w:r>
              <w:t>6,00</w:t>
            </w:r>
          </w:p>
        </w:tc>
      </w:tr>
      <w:tr w:rsidR="00C02CC8" w14:paraId="5E22AB8A" w14:textId="77777777" w:rsidTr="00D85071">
        <w:tc>
          <w:tcPr>
            <w:tcW w:w="1803" w:type="dxa"/>
            <w:shd w:val="clear" w:color="auto" w:fill="auto"/>
            <w:tcMar>
              <w:left w:w="108" w:type="dxa"/>
            </w:tcMar>
          </w:tcPr>
          <w:p w14:paraId="21FB448C" w14:textId="77777777" w:rsidR="00C02CC8" w:rsidRDefault="00C02CC8" w:rsidP="00D85071">
            <w:r>
              <w:t xml:space="preserve">            B</w:t>
            </w:r>
          </w:p>
        </w:tc>
        <w:tc>
          <w:tcPr>
            <w:tcW w:w="1803" w:type="dxa"/>
            <w:shd w:val="clear" w:color="auto" w:fill="auto"/>
            <w:tcMar>
              <w:left w:w="108" w:type="dxa"/>
            </w:tcMar>
          </w:tcPr>
          <w:p w14:paraId="3F817046" w14:textId="77777777" w:rsidR="00C02CC8" w:rsidRDefault="00C02CC8" w:rsidP="00D85071">
            <w:pPr>
              <w:jc w:val="center"/>
            </w:pPr>
            <w:r>
              <w:t>1,50</w:t>
            </w:r>
          </w:p>
        </w:tc>
        <w:tc>
          <w:tcPr>
            <w:tcW w:w="1803" w:type="dxa"/>
            <w:shd w:val="clear" w:color="auto" w:fill="auto"/>
            <w:tcMar>
              <w:left w:w="108" w:type="dxa"/>
            </w:tcMar>
          </w:tcPr>
          <w:p w14:paraId="63BCF6DC" w14:textId="77777777" w:rsidR="00C02CC8" w:rsidRDefault="00C02CC8" w:rsidP="00D85071">
            <w:pPr>
              <w:jc w:val="center"/>
            </w:pPr>
            <w:r>
              <w:t>3,75</w:t>
            </w:r>
          </w:p>
        </w:tc>
        <w:tc>
          <w:tcPr>
            <w:tcW w:w="1803" w:type="dxa"/>
            <w:shd w:val="clear" w:color="auto" w:fill="auto"/>
            <w:tcMar>
              <w:left w:w="108" w:type="dxa"/>
            </w:tcMar>
          </w:tcPr>
          <w:p w14:paraId="6357300F" w14:textId="77777777" w:rsidR="00C02CC8" w:rsidRDefault="00C02CC8" w:rsidP="00D85071">
            <w:pPr>
              <w:jc w:val="center"/>
            </w:pPr>
            <w:r>
              <w:t>2,22</w:t>
            </w:r>
          </w:p>
        </w:tc>
        <w:tc>
          <w:tcPr>
            <w:tcW w:w="1803" w:type="dxa"/>
            <w:shd w:val="clear" w:color="auto" w:fill="auto"/>
            <w:tcMar>
              <w:left w:w="108" w:type="dxa"/>
            </w:tcMar>
          </w:tcPr>
          <w:p w14:paraId="22DB9CFF" w14:textId="77777777" w:rsidR="00C02CC8" w:rsidRDefault="00C02CC8" w:rsidP="00D85071">
            <w:pPr>
              <w:jc w:val="center"/>
            </w:pPr>
            <w:r>
              <w:t>5,00</w:t>
            </w:r>
          </w:p>
        </w:tc>
      </w:tr>
      <w:tr w:rsidR="00C02CC8" w14:paraId="14BCFD33" w14:textId="77777777" w:rsidTr="00D85071">
        <w:tc>
          <w:tcPr>
            <w:tcW w:w="1803" w:type="dxa"/>
            <w:shd w:val="clear" w:color="auto" w:fill="auto"/>
            <w:tcMar>
              <w:left w:w="108" w:type="dxa"/>
            </w:tcMar>
          </w:tcPr>
          <w:p w14:paraId="731BC338" w14:textId="77777777" w:rsidR="00C02CC8" w:rsidRDefault="00C02CC8" w:rsidP="00D85071">
            <w:r>
              <w:t xml:space="preserve">Capacidad diaria (horas) </w:t>
            </w:r>
          </w:p>
        </w:tc>
        <w:tc>
          <w:tcPr>
            <w:tcW w:w="1803" w:type="dxa"/>
            <w:shd w:val="clear" w:color="auto" w:fill="auto"/>
            <w:tcMar>
              <w:left w:w="108" w:type="dxa"/>
            </w:tcMar>
          </w:tcPr>
          <w:p w14:paraId="0B1D1F60" w14:textId="77777777" w:rsidR="00C02CC8" w:rsidRDefault="00C02CC8" w:rsidP="00D85071">
            <w:pPr>
              <w:jc w:val="center"/>
            </w:pPr>
            <w:r>
              <w:t>20,00</w:t>
            </w:r>
          </w:p>
        </w:tc>
        <w:tc>
          <w:tcPr>
            <w:tcW w:w="1803" w:type="dxa"/>
            <w:shd w:val="clear" w:color="auto" w:fill="auto"/>
            <w:tcMar>
              <w:left w:w="108" w:type="dxa"/>
            </w:tcMar>
          </w:tcPr>
          <w:p w14:paraId="77496C3B" w14:textId="77777777" w:rsidR="00C02CC8" w:rsidRDefault="00C02CC8" w:rsidP="00D85071">
            <w:pPr>
              <w:jc w:val="center"/>
            </w:pPr>
            <w:r>
              <w:t>40,00</w:t>
            </w:r>
          </w:p>
        </w:tc>
        <w:tc>
          <w:tcPr>
            <w:tcW w:w="1803" w:type="dxa"/>
            <w:shd w:val="clear" w:color="auto" w:fill="auto"/>
            <w:tcMar>
              <w:left w:w="108" w:type="dxa"/>
            </w:tcMar>
          </w:tcPr>
          <w:p w14:paraId="56CA02C7" w14:textId="77777777" w:rsidR="00C02CC8" w:rsidRDefault="00C02CC8" w:rsidP="00D85071">
            <w:pPr>
              <w:jc w:val="center"/>
            </w:pPr>
            <w:r>
              <w:t>20,00</w:t>
            </w:r>
          </w:p>
        </w:tc>
        <w:tc>
          <w:tcPr>
            <w:tcW w:w="1803" w:type="dxa"/>
            <w:shd w:val="clear" w:color="auto" w:fill="auto"/>
            <w:tcMar>
              <w:left w:w="108" w:type="dxa"/>
            </w:tcMar>
          </w:tcPr>
          <w:p w14:paraId="1ED96323" w14:textId="77777777" w:rsidR="00C02CC8" w:rsidRDefault="00C02CC8" w:rsidP="00D85071">
            <w:pPr>
              <w:jc w:val="center"/>
            </w:pPr>
            <w:r>
              <w:t>80,00</w:t>
            </w:r>
          </w:p>
        </w:tc>
      </w:tr>
    </w:tbl>
    <w:p w14:paraId="0D8773E3" w14:textId="0B1FFA9E" w:rsidR="00A45E55" w:rsidRDefault="00A45E55"/>
    <w:p w14:paraId="64DE4322" w14:textId="02D56F6E" w:rsidR="00AC0D08" w:rsidRDefault="0085419C">
      <w:r>
        <w:t xml:space="preserve">Variables de </w:t>
      </w:r>
      <w:r w:rsidR="000E4AD7">
        <w:t>decisión</w:t>
      </w:r>
      <w:r>
        <w:t>:</w:t>
      </w:r>
    </w:p>
    <w:p w14:paraId="04B2DA5C" w14:textId="2984A1EB" w:rsidR="0085419C" w:rsidRDefault="000E4AD7" w:rsidP="00D85071">
      <w:r>
        <w:t>Las variables de decisión son la cantidad de productos que se quieren fabricar.</w:t>
      </w:r>
    </w:p>
    <w:p w14:paraId="60447316" w14:textId="7E30A062" w:rsidR="00622609" w:rsidRDefault="00622609" w:rsidP="00D85071">
      <w:r>
        <w:t xml:space="preserve">A1, </w:t>
      </w:r>
      <w:r w:rsidR="008E7A09">
        <w:t>A2, A3, A4</w:t>
      </w:r>
    </w:p>
    <w:p w14:paraId="2A85C431" w14:textId="5B59AFD4" w:rsidR="008E7A09" w:rsidRDefault="008E7A09" w:rsidP="00D85071">
      <w:r>
        <w:t>B1,B2,B3,</w:t>
      </w:r>
      <w:r w:rsidR="00972EB0">
        <w:t>B4    , siendo A y B la cant</w:t>
      </w:r>
      <w:r w:rsidR="00C82724">
        <w:t>idad de p</w:t>
      </w:r>
      <w:r w:rsidR="00972EB0">
        <w:t>roductos de</w:t>
      </w:r>
      <w:r w:rsidR="00C82724">
        <w:t xml:space="preserve"> cada tipo de biblioteca.</w:t>
      </w:r>
    </w:p>
    <w:p w14:paraId="76199230" w14:textId="77777777" w:rsidR="000E4AD7" w:rsidRPr="000E4AD7" w:rsidRDefault="000E4AD7" w:rsidP="00D85071"/>
    <w:p w14:paraId="694F264C" w14:textId="04C2D035" w:rsidR="00FB4E5D" w:rsidRDefault="00FB4E5D" w:rsidP="00D85071">
      <w:r>
        <w:t xml:space="preserve">Función objetivo: el objetivo es determinar el problema y maximizar las ganancias. El </w:t>
      </w:r>
      <w:r w:rsidR="00F87974">
        <w:t>beneficio</w:t>
      </w:r>
      <w:r>
        <w:t xml:space="preserve"> esta dado por las ventas de bibliotecas hechas de cedro y pino. Estimando que la demanda será buena y que la compañía podrá vender tantas bibliotecas como sea capas de producir, además se considera que la provisión de materia prima no será problema en los siguientes años.</w:t>
      </w:r>
    </w:p>
    <w:p w14:paraId="1C7D0DE3" w14:textId="77777777" w:rsidR="00FB4E5D" w:rsidRDefault="00FB4E5D" w:rsidP="00D85071"/>
    <w:p w14:paraId="048A7836" w14:textId="77777777" w:rsidR="00FB4E5D" w:rsidRDefault="00FB4E5D" w:rsidP="00D85071">
      <w:r>
        <w:t xml:space="preserve">Suposiciones realizadas: </w:t>
      </w:r>
    </w:p>
    <w:p w14:paraId="4F3272AD" w14:textId="77777777" w:rsidR="00FB4E5D" w:rsidRDefault="00FB4E5D" w:rsidP="00D85071">
      <w:r>
        <w:t xml:space="preserve">  Principalmente se supone que la materia prima a utilizar no será problema en los siguientes años ya que la compañía cuenta con manejo de bosque nativo y plantaciones.</w:t>
      </w:r>
    </w:p>
    <w:p w14:paraId="13E9A02F" w14:textId="736038EB" w:rsidR="0085419C" w:rsidRDefault="00FB4E5D">
      <w:r>
        <w:t xml:space="preserve">  Al saber que la etapa de manufactura debe de atravesar cuatro procesos se estima que los horarios que se requieren para la elaboración de cada biblioteca junto con el tiempo diario total, se establecen horas para cada proceso, los cuales se detallan mediante los parámetros de </w:t>
      </w:r>
      <w:r w:rsidR="00C336C8">
        <w:t>decisión</w:t>
      </w:r>
      <w:bookmarkStart w:id="0" w:name="_GoBack"/>
      <w:bookmarkEnd w:id="0"/>
      <w:r w:rsidR="00DF7235">
        <w:t>.</w:t>
      </w:r>
    </w:p>
    <w:p w14:paraId="1A633102" w14:textId="01186895" w:rsidR="00C82724" w:rsidRDefault="00C82724"/>
    <w:sectPr w:rsidR="00C827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55"/>
    <w:rsid w:val="000E4AD7"/>
    <w:rsid w:val="00507D9E"/>
    <w:rsid w:val="00622609"/>
    <w:rsid w:val="0085419C"/>
    <w:rsid w:val="008E7A09"/>
    <w:rsid w:val="008F5FAF"/>
    <w:rsid w:val="00972EB0"/>
    <w:rsid w:val="0099210D"/>
    <w:rsid w:val="00A426F8"/>
    <w:rsid w:val="00A45E55"/>
    <w:rsid w:val="00AC0D08"/>
    <w:rsid w:val="00AC73CD"/>
    <w:rsid w:val="00C02CC8"/>
    <w:rsid w:val="00C336C8"/>
    <w:rsid w:val="00C82724"/>
    <w:rsid w:val="00CB5413"/>
    <w:rsid w:val="00DF7235"/>
    <w:rsid w:val="00EE22EC"/>
    <w:rsid w:val="00F87974"/>
    <w:rsid w:val="00FB4E5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42A19AA4"/>
  <w15:chartTrackingRefBased/>
  <w15:docId w15:val="{BEFB534E-B358-5247-A5F9-B6027067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UY"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02C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1532</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2018ingforestal@gmail.com</dc:creator>
  <cp:keywords/>
  <dc:description/>
  <cp:lastModifiedBy>2018ingforestal@gmail.com</cp:lastModifiedBy>
  <cp:revision>2</cp:revision>
  <dcterms:created xsi:type="dcterms:W3CDTF">2018-10-13T00:43:00Z</dcterms:created>
  <dcterms:modified xsi:type="dcterms:W3CDTF">2018-10-13T00:43:00Z</dcterms:modified>
</cp:coreProperties>
</file>