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AC6" w:rsidRDefault="00E643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Introducción a la Economía de los Recursos Naturales</w:t>
      </w:r>
    </w:p>
    <w:p w:rsidR="00E93AC6" w:rsidRDefault="006232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 201</w:t>
      </w:r>
      <w:r w:rsidR="008C5D50">
        <w:rPr>
          <w:rFonts w:ascii="Times New Roman" w:hAnsi="Times New Roman" w:cs="Times New Roman"/>
          <w:b/>
          <w:sz w:val="24"/>
          <w:szCs w:val="24"/>
        </w:rPr>
        <w:t>8</w:t>
      </w:r>
      <w:r w:rsidR="00E64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1A7">
        <w:rPr>
          <w:rFonts w:ascii="Times New Roman" w:hAnsi="Times New Roman" w:cs="Times New Roman"/>
          <w:b/>
          <w:sz w:val="24"/>
          <w:szCs w:val="24"/>
        </w:rPr>
        <w:t>–</w:t>
      </w:r>
      <w:r w:rsidR="00E64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1A7">
        <w:rPr>
          <w:rFonts w:ascii="Times New Roman" w:hAnsi="Times New Roman" w:cs="Times New Roman"/>
          <w:b/>
          <w:sz w:val="24"/>
          <w:szCs w:val="24"/>
        </w:rPr>
        <w:t xml:space="preserve">Examen </w:t>
      </w:r>
    </w:p>
    <w:p w:rsidR="00E93AC6" w:rsidRDefault="00E64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Normas Generales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3AC6" w:rsidRDefault="00E64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Deposite todos los materiales al frente del salón, solo debe contar con qué escribir y un dispositivo de cálculo sin almacenamiento de datos ni conexión inalámbrica de ningún tipo. Se prohíbe el uso de materiales y de celulares.</w:t>
      </w:r>
    </w:p>
    <w:p w:rsidR="00E93AC6" w:rsidRDefault="00E643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Duración: 10.</w:t>
      </w:r>
      <w:r w:rsidR="00AC5A33">
        <w:rPr>
          <w:rFonts w:ascii="Times New Roman" w:hAnsi="Times New Roman" w:cs="Times New Roman"/>
          <w:sz w:val="24"/>
          <w:szCs w:val="24"/>
        </w:rPr>
        <w:t>0</w:t>
      </w:r>
      <w:r w:rsidR="00FD53EF">
        <w:rPr>
          <w:rFonts w:ascii="Times New Roman" w:hAnsi="Times New Roman" w:cs="Times New Roman"/>
          <w:sz w:val="24"/>
          <w:szCs w:val="24"/>
        </w:rPr>
        <w:t>0 -</w:t>
      </w:r>
      <w:r w:rsidR="000D0FA2">
        <w:rPr>
          <w:rFonts w:ascii="Times New Roman" w:hAnsi="Times New Roman" w:cs="Times New Roman"/>
          <w:sz w:val="24"/>
          <w:szCs w:val="24"/>
        </w:rPr>
        <w:t>1</w:t>
      </w:r>
      <w:r w:rsidR="00AC5A33">
        <w:rPr>
          <w:rFonts w:ascii="Times New Roman" w:hAnsi="Times New Roman" w:cs="Times New Roman"/>
          <w:sz w:val="24"/>
          <w:szCs w:val="24"/>
        </w:rPr>
        <w:t>2</w:t>
      </w:r>
      <w:r w:rsidR="000D0FA2">
        <w:rPr>
          <w:rFonts w:ascii="Times New Roman" w:hAnsi="Times New Roman" w:cs="Times New Roman"/>
          <w:sz w:val="24"/>
          <w:szCs w:val="24"/>
        </w:rPr>
        <w:t>.</w:t>
      </w:r>
      <w:r w:rsidR="00AC5A33">
        <w:rPr>
          <w:rFonts w:ascii="Times New Roman" w:hAnsi="Times New Roman" w:cs="Times New Roman"/>
          <w:sz w:val="24"/>
          <w:szCs w:val="24"/>
        </w:rPr>
        <w:t>3</w:t>
      </w:r>
      <w:r w:rsidR="000D0F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Entregue la letra y la prueba. FIRME TODAS LAS HOJAS.</w:t>
      </w:r>
    </w:p>
    <w:p w:rsidR="00E93AC6" w:rsidRDefault="00E6439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puntos: </w:t>
      </w:r>
      <w:r w:rsidR="003C4B2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puntos</w:t>
      </w:r>
    </w:p>
    <w:p w:rsidR="00E93AC6" w:rsidRDefault="00E643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Preguntas:</w:t>
      </w:r>
    </w:p>
    <w:p w:rsidR="00E16D8A" w:rsidRDefault="008411EF" w:rsidP="00E16D8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7E0">
        <w:rPr>
          <w:rFonts w:ascii="Times New Roman" w:hAnsi="Times New Roman" w:cs="Times New Roman"/>
          <w:sz w:val="24"/>
          <w:szCs w:val="24"/>
        </w:rPr>
        <w:t>¿Cómo se pueden clasificar los recursos naturales? De las clasificaciones mencionadas anteriormente, elija una y explique ejemplos de las categorías</w:t>
      </w:r>
      <w:r w:rsidR="006E19F5">
        <w:rPr>
          <w:rFonts w:ascii="Times New Roman" w:hAnsi="Times New Roman" w:cs="Times New Roman"/>
          <w:sz w:val="24"/>
          <w:szCs w:val="24"/>
        </w:rPr>
        <w:t xml:space="preserve">. </w:t>
      </w:r>
      <w:r w:rsidR="00A0482B">
        <w:rPr>
          <w:rFonts w:ascii="Times New Roman" w:hAnsi="Times New Roman" w:cs="Times New Roman"/>
          <w:sz w:val="24"/>
          <w:szCs w:val="24"/>
        </w:rPr>
        <w:t>(</w:t>
      </w:r>
      <w:r w:rsidR="00B734BD">
        <w:rPr>
          <w:rFonts w:ascii="Times New Roman" w:hAnsi="Times New Roman" w:cs="Times New Roman"/>
          <w:sz w:val="24"/>
          <w:szCs w:val="24"/>
        </w:rPr>
        <w:t>15</w:t>
      </w:r>
      <w:r w:rsidR="00E64394">
        <w:rPr>
          <w:rFonts w:ascii="Times New Roman" w:hAnsi="Times New Roman" w:cs="Times New Roman"/>
          <w:sz w:val="24"/>
          <w:szCs w:val="24"/>
        </w:rPr>
        <w:t xml:space="preserve"> puntos</w:t>
      </w:r>
      <w:r w:rsidR="00A0482B">
        <w:rPr>
          <w:rFonts w:ascii="Times New Roman" w:hAnsi="Times New Roman" w:cs="Times New Roman"/>
          <w:sz w:val="24"/>
          <w:szCs w:val="24"/>
        </w:rPr>
        <w:t>)</w:t>
      </w:r>
      <w:r w:rsidR="00E64394">
        <w:rPr>
          <w:rFonts w:ascii="Times New Roman" w:hAnsi="Times New Roman" w:cs="Times New Roman"/>
          <w:sz w:val="24"/>
          <w:szCs w:val="24"/>
        </w:rPr>
        <w:t>.</w:t>
      </w:r>
    </w:p>
    <w:p w:rsidR="00E16D8A" w:rsidRDefault="00E16D8A" w:rsidP="00E16D8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16D8A" w:rsidRPr="00E16D8A" w:rsidRDefault="00E16D8A" w:rsidP="00E16D8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6D8A">
        <w:rPr>
          <w:rFonts w:ascii="Times New Roman" w:hAnsi="Times New Roman" w:cs="Times New Roman"/>
          <w:sz w:val="24"/>
          <w:szCs w:val="24"/>
        </w:rPr>
        <w:t>Los bienes pueden clasificarse de acuerdo a la propiedad.  En base a esta clasificación, responda los siguientes puntos: (20 puntos)</w:t>
      </w:r>
    </w:p>
    <w:p w:rsidR="00E16D8A" w:rsidRPr="00E16D8A" w:rsidRDefault="00E16D8A" w:rsidP="00B31CEC">
      <w:pPr>
        <w:pStyle w:val="Prrafodelista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E16D8A">
        <w:rPr>
          <w:rFonts w:ascii="Times New Roman" w:hAnsi="Times New Roman" w:cs="Times New Roman"/>
          <w:sz w:val="24"/>
          <w:szCs w:val="24"/>
        </w:rPr>
        <w:t>Defina bienes público y bienes de libre acceso.</w:t>
      </w:r>
    </w:p>
    <w:p w:rsidR="00E16D8A" w:rsidRPr="00E16D8A" w:rsidRDefault="00E16D8A" w:rsidP="00B31CEC">
      <w:pPr>
        <w:pStyle w:val="Prrafodelista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E16D8A">
        <w:rPr>
          <w:rFonts w:ascii="Times New Roman" w:hAnsi="Times New Roman" w:cs="Times New Roman"/>
          <w:sz w:val="24"/>
          <w:szCs w:val="24"/>
        </w:rPr>
        <w:t>Enumere y explique sus características.</w:t>
      </w:r>
    </w:p>
    <w:p w:rsidR="00E16D8A" w:rsidRPr="00E16D8A" w:rsidRDefault="00E16D8A" w:rsidP="00B31CEC">
      <w:pPr>
        <w:pStyle w:val="Prrafodelista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E16D8A">
        <w:rPr>
          <w:rFonts w:ascii="Times New Roman" w:hAnsi="Times New Roman" w:cs="Times New Roman"/>
          <w:sz w:val="24"/>
          <w:szCs w:val="24"/>
        </w:rPr>
        <w:t xml:space="preserve">Presente un ejemplo de un bien público o de libre acceso. </w:t>
      </w:r>
    </w:p>
    <w:p w:rsidR="00E16D8A" w:rsidRPr="00E16D8A" w:rsidRDefault="00E16D8A" w:rsidP="00B31CEC">
      <w:pPr>
        <w:pStyle w:val="Prrafodelista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E16D8A">
        <w:rPr>
          <w:rFonts w:ascii="Times New Roman" w:hAnsi="Times New Roman" w:cs="Times New Roman"/>
          <w:sz w:val="24"/>
          <w:szCs w:val="24"/>
        </w:rPr>
        <w:t>¿Qué políticas pueden aplicarse para controlar el agotamiento de un recurso que es un bien público, o de libre acceso? Explique brevemente un caso de políticas adoptadas a lo largo de la historia.</w:t>
      </w:r>
    </w:p>
    <w:p w:rsidR="00E51D80" w:rsidRDefault="00E51D80" w:rsidP="00E51D80">
      <w:pPr>
        <w:pStyle w:val="Prrafodelista"/>
        <w:ind w:left="1440"/>
        <w:rPr>
          <w:rFonts w:ascii="Times New Roman" w:hAnsi="Times New Roman" w:cs="Times New Roman"/>
          <w:sz w:val="24"/>
          <w:szCs w:val="24"/>
        </w:rPr>
      </w:pPr>
    </w:p>
    <w:p w:rsidR="00452109" w:rsidRDefault="00D174D3" w:rsidP="00CD44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7E0">
        <w:rPr>
          <w:rFonts w:ascii="Times New Roman" w:hAnsi="Times New Roman" w:cs="Times New Roman"/>
          <w:sz w:val="24"/>
          <w:szCs w:val="24"/>
        </w:rPr>
        <w:t>a) ¿Cuál es el valor presente de recibir $ 36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57E0">
        <w:rPr>
          <w:rFonts w:ascii="Times New Roman" w:hAnsi="Times New Roman" w:cs="Times New Roman"/>
          <w:sz w:val="24"/>
          <w:szCs w:val="24"/>
        </w:rPr>
        <w:t xml:space="preserve">000 de una inversión en 5 años si su tasa de descuento anual es del 10% (muestre su </w:t>
      </w:r>
      <w:proofErr w:type="gramStart"/>
      <w:r w:rsidRPr="00BD57E0">
        <w:rPr>
          <w:rFonts w:ascii="Times New Roman" w:hAnsi="Times New Roman" w:cs="Times New Roman"/>
          <w:sz w:val="24"/>
          <w:szCs w:val="24"/>
        </w:rPr>
        <w:t>trabajo)?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7E0">
        <w:rPr>
          <w:rFonts w:ascii="Times New Roman" w:hAnsi="Times New Roman" w:cs="Times New Roman"/>
          <w:sz w:val="24"/>
          <w:szCs w:val="24"/>
        </w:rPr>
        <w:t xml:space="preserve"> b) ¿Cuál es el valor futuro de recibir $ 15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57E0">
        <w:rPr>
          <w:rFonts w:ascii="Times New Roman" w:hAnsi="Times New Roman" w:cs="Times New Roman"/>
          <w:sz w:val="24"/>
          <w:szCs w:val="24"/>
        </w:rPr>
        <w:t>000 en 3 años con una tasa de descuento anual del 10% (muestre su trabajo y explique)?</w:t>
      </w:r>
      <w:r w:rsidR="00E51D80">
        <w:rPr>
          <w:rFonts w:ascii="Times New Roman" w:hAnsi="Times New Roman" w:cs="Times New Roman"/>
          <w:sz w:val="24"/>
          <w:szCs w:val="24"/>
        </w:rPr>
        <w:t xml:space="preserve"> </w:t>
      </w:r>
      <w:r w:rsidR="00A0482B">
        <w:rPr>
          <w:rFonts w:ascii="Times New Roman" w:hAnsi="Times New Roman" w:cs="Times New Roman"/>
          <w:sz w:val="24"/>
          <w:szCs w:val="24"/>
        </w:rPr>
        <w:t>(</w:t>
      </w:r>
      <w:r w:rsidR="00F918E6">
        <w:rPr>
          <w:rFonts w:ascii="Times New Roman" w:hAnsi="Times New Roman" w:cs="Times New Roman"/>
          <w:sz w:val="24"/>
          <w:szCs w:val="24"/>
        </w:rPr>
        <w:t>20</w:t>
      </w:r>
      <w:r w:rsidR="003A0CEC">
        <w:rPr>
          <w:rFonts w:ascii="Times New Roman" w:hAnsi="Times New Roman" w:cs="Times New Roman"/>
          <w:sz w:val="24"/>
          <w:szCs w:val="24"/>
        </w:rPr>
        <w:t xml:space="preserve"> puntos</w:t>
      </w:r>
      <w:r w:rsidR="00A0482B">
        <w:rPr>
          <w:rFonts w:ascii="Times New Roman" w:hAnsi="Times New Roman" w:cs="Times New Roman"/>
          <w:sz w:val="24"/>
          <w:szCs w:val="24"/>
        </w:rPr>
        <w:t>)</w:t>
      </w:r>
      <w:r w:rsidR="003A0C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482B" w:rsidRDefault="00A0482B" w:rsidP="00A0482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93AC6" w:rsidRDefault="00D94218" w:rsidP="008D7AB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el concepto de “Tragedia de los Comunes”</w:t>
      </w:r>
      <w:r>
        <w:rPr>
          <w:rFonts w:ascii="Times New Roman" w:hAnsi="Times New Roman" w:cs="Times New Roman"/>
          <w:sz w:val="24"/>
          <w:szCs w:val="24"/>
        </w:rPr>
        <w:t xml:space="preserve"> y mencione un ejemplo del uso de un recurso natural donde puede aplicarse este concepto.</w:t>
      </w:r>
      <w:r w:rsidR="007D7C91" w:rsidRPr="00A0482B">
        <w:rPr>
          <w:rFonts w:ascii="Times New Roman" w:hAnsi="Times New Roman" w:cs="Times New Roman"/>
          <w:sz w:val="24"/>
          <w:szCs w:val="24"/>
        </w:rPr>
        <w:t xml:space="preserve"> (</w:t>
      </w:r>
      <w:r w:rsidR="00A71DFA">
        <w:rPr>
          <w:rFonts w:ascii="Times New Roman" w:hAnsi="Times New Roman" w:cs="Times New Roman"/>
          <w:sz w:val="24"/>
          <w:szCs w:val="24"/>
        </w:rPr>
        <w:t>15</w:t>
      </w:r>
      <w:r w:rsidR="007D7C91" w:rsidRPr="00A0482B">
        <w:rPr>
          <w:rFonts w:ascii="Times New Roman" w:hAnsi="Times New Roman" w:cs="Times New Roman"/>
          <w:sz w:val="24"/>
          <w:szCs w:val="24"/>
        </w:rPr>
        <w:t xml:space="preserve"> puntos)</w:t>
      </w:r>
    </w:p>
    <w:p w:rsidR="00A71DFA" w:rsidRPr="00A71DFA" w:rsidRDefault="00A71DFA" w:rsidP="00A71DF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71DFA" w:rsidRDefault="00BC0855" w:rsidP="00D5113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57E0">
        <w:rPr>
          <w:rFonts w:ascii="Times New Roman" w:hAnsi="Times New Roman" w:cs="Times New Roman"/>
          <w:sz w:val="24"/>
          <w:szCs w:val="24"/>
        </w:rPr>
        <w:t xml:space="preserve">Dentro del campo de la economía, ¿cuáles disciplinas puede mencionar usted que se relacionan al estudio de los recursos naturales?  </w:t>
      </w:r>
      <w:r>
        <w:rPr>
          <w:rFonts w:ascii="Times New Roman" w:hAnsi="Times New Roman" w:cs="Times New Roman"/>
          <w:sz w:val="24"/>
          <w:szCs w:val="24"/>
        </w:rPr>
        <w:t xml:space="preserve">Explique cada una de ellas. </w:t>
      </w:r>
      <w:r w:rsidR="00A71DFA">
        <w:rPr>
          <w:rFonts w:ascii="Times New Roman" w:hAnsi="Times New Roman" w:cs="Times New Roman"/>
          <w:sz w:val="24"/>
          <w:szCs w:val="24"/>
        </w:rPr>
        <w:t>(15 puntos)</w:t>
      </w:r>
    </w:p>
    <w:p w:rsidR="00B734BD" w:rsidRPr="00B734BD" w:rsidRDefault="00B734BD" w:rsidP="00B734B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B0E9B" w:rsidRDefault="00B734BD" w:rsidP="004B0E9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0E9B">
        <w:rPr>
          <w:rFonts w:ascii="Times New Roman" w:hAnsi="Times New Roman" w:cs="Times New Roman"/>
          <w:sz w:val="24"/>
          <w:szCs w:val="24"/>
        </w:rPr>
        <w:t xml:space="preserve">¿Cuáles son las críticas que se le realizan a la fórmula de </w:t>
      </w:r>
      <w:proofErr w:type="spellStart"/>
      <w:r w:rsidRPr="004B0E9B">
        <w:rPr>
          <w:rFonts w:ascii="Times New Roman" w:hAnsi="Times New Roman" w:cs="Times New Roman"/>
          <w:sz w:val="24"/>
          <w:szCs w:val="24"/>
        </w:rPr>
        <w:t>Faustmann</w:t>
      </w:r>
      <w:proofErr w:type="spellEnd"/>
      <w:r w:rsidRPr="004B0E9B">
        <w:rPr>
          <w:rFonts w:ascii="Times New Roman" w:hAnsi="Times New Roman" w:cs="Times New Roman"/>
          <w:sz w:val="24"/>
          <w:szCs w:val="24"/>
        </w:rPr>
        <w:t xml:space="preserve">? </w:t>
      </w:r>
      <w:r w:rsidR="004B0E9B" w:rsidRPr="004B0E9B">
        <w:rPr>
          <w:rFonts w:ascii="Times New Roman" w:hAnsi="Times New Roman" w:cs="Times New Roman"/>
          <w:sz w:val="24"/>
          <w:szCs w:val="24"/>
        </w:rPr>
        <w:t>Explique brevemente esta fórmula y su aplicación</w:t>
      </w:r>
      <w:r w:rsidR="004B0E9B">
        <w:rPr>
          <w:rFonts w:ascii="Times New Roman" w:hAnsi="Times New Roman" w:cs="Times New Roman"/>
          <w:sz w:val="24"/>
          <w:szCs w:val="24"/>
        </w:rPr>
        <w:t xml:space="preserve">. </w:t>
      </w:r>
      <w:r w:rsidR="00147ADB">
        <w:rPr>
          <w:rFonts w:ascii="Times New Roman" w:hAnsi="Times New Roman" w:cs="Times New Roman"/>
          <w:sz w:val="24"/>
          <w:szCs w:val="24"/>
        </w:rPr>
        <w:t>(</w:t>
      </w:r>
      <w:r w:rsidR="004B0E9B">
        <w:rPr>
          <w:rFonts w:ascii="Times New Roman" w:hAnsi="Times New Roman" w:cs="Times New Roman"/>
          <w:sz w:val="24"/>
          <w:szCs w:val="24"/>
        </w:rPr>
        <w:t>15 puntos)</w:t>
      </w:r>
    </w:p>
    <w:p w:rsidR="00B734BD" w:rsidRPr="00A0482B" w:rsidRDefault="00B734BD" w:rsidP="004B0E9B">
      <w:pPr>
        <w:pStyle w:val="Prrafodelist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34BD" w:rsidRPr="00A0482B" w:rsidSect="00187D72">
      <w:pgSz w:w="11906" w:h="16838" w:code="9"/>
      <w:pgMar w:top="1440" w:right="1080" w:bottom="1440" w:left="108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FreeSans">
    <w:altName w:val="Calibri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990"/>
    <w:multiLevelType w:val="hybridMultilevel"/>
    <w:tmpl w:val="75F0EA12"/>
    <w:lvl w:ilvl="0" w:tplc="DDF8F60E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380A0019" w:tentative="1">
      <w:start w:val="1"/>
      <w:numFmt w:val="lowerLetter"/>
      <w:lvlText w:val="%2."/>
      <w:lvlJc w:val="left"/>
      <w:pPr>
        <w:ind w:left="2880" w:hanging="360"/>
      </w:pPr>
    </w:lvl>
    <w:lvl w:ilvl="2" w:tplc="380A001B" w:tentative="1">
      <w:start w:val="1"/>
      <w:numFmt w:val="lowerRoman"/>
      <w:lvlText w:val="%3."/>
      <w:lvlJc w:val="right"/>
      <w:pPr>
        <w:ind w:left="3600" w:hanging="180"/>
      </w:pPr>
    </w:lvl>
    <w:lvl w:ilvl="3" w:tplc="380A000F" w:tentative="1">
      <w:start w:val="1"/>
      <w:numFmt w:val="decimal"/>
      <w:lvlText w:val="%4."/>
      <w:lvlJc w:val="left"/>
      <w:pPr>
        <w:ind w:left="4320" w:hanging="360"/>
      </w:pPr>
    </w:lvl>
    <w:lvl w:ilvl="4" w:tplc="380A0019" w:tentative="1">
      <w:start w:val="1"/>
      <w:numFmt w:val="lowerLetter"/>
      <w:lvlText w:val="%5."/>
      <w:lvlJc w:val="left"/>
      <w:pPr>
        <w:ind w:left="5040" w:hanging="360"/>
      </w:pPr>
    </w:lvl>
    <w:lvl w:ilvl="5" w:tplc="380A001B" w:tentative="1">
      <w:start w:val="1"/>
      <w:numFmt w:val="lowerRoman"/>
      <w:lvlText w:val="%6."/>
      <w:lvlJc w:val="right"/>
      <w:pPr>
        <w:ind w:left="5760" w:hanging="180"/>
      </w:pPr>
    </w:lvl>
    <w:lvl w:ilvl="6" w:tplc="380A000F" w:tentative="1">
      <w:start w:val="1"/>
      <w:numFmt w:val="decimal"/>
      <w:lvlText w:val="%7."/>
      <w:lvlJc w:val="left"/>
      <w:pPr>
        <w:ind w:left="6480" w:hanging="360"/>
      </w:pPr>
    </w:lvl>
    <w:lvl w:ilvl="7" w:tplc="380A0019" w:tentative="1">
      <w:start w:val="1"/>
      <w:numFmt w:val="lowerLetter"/>
      <w:lvlText w:val="%8."/>
      <w:lvlJc w:val="left"/>
      <w:pPr>
        <w:ind w:left="7200" w:hanging="360"/>
      </w:pPr>
    </w:lvl>
    <w:lvl w:ilvl="8" w:tplc="3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1B047CF"/>
    <w:multiLevelType w:val="multilevel"/>
    <w:tmpl w:val="26B2CD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30084A"/>
    <w:multiLevelType w:val="multilevel"/>
    <w:tmpl w:val="6A9A27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C6"/>
    <w:rsid w:val="00023EB4"/>
    <w:rsid w:val="000305E9"/>
    <w:rsid w:val="00060623"/>
    <w:rsid w:val="00070EF1"/>
    <w:rsid w:val="000B2C8B"/>
    <w:rsid w:val="000D0FA2"/>
    <w:rsid w:val="000D222B"/>
    <w:rsid w:val="000D3801"/>
    <w:rsid w:val="000D7C80"/>
    <w:rsid w:val="00102348"/>
    <w:rsid w:val="0011724A"/>
    <w:rsid w:val="00130B68"/>
    <w:rsid w:val="00130D07"/>
    <w:rsid w:val="00147ADB"/>
    <w:rsid w:val="00187D72"/>
    <w:rsid w:val="00191518"/>
    <w:rsid w:val="001C514C"/>
    <w:rsid w:val="00267559"/>
    <w:rsid w:val="00286309"/>
    <w:rsid w:val="002A761A"/>
    <w:rsid w:val="00383A5A"/>
    <w:rsid w:val="003A0CEC"/>
    <w:rsid w:val="003A62CE"/>
    <w:rsid w:val="003B6BDC"/>
    <w:rsid w:val="003C4B23"/>
    <w:rsid w:val="0042617F"/>
    <w:rsid w:val="00431F29"/>
    <w:rsid w:val="0043227B"/>
    <w:rsid w:val="00452109"/>
    <w:rsid w:val="00474AC7"/>
    <w:rsid w:val="004A29FD"/>
    <w:rsid w:val="004B06B2"/>
    <w:rsid w:val="004B0E9B"/>
    <w:rsid w:val="00563CC5"/>
    <w:rsid w:val="005C3170"/>
    <w:rsid w:val="005D37F2"/>
    <w:rsid w:val="00611BE3"/>
    <w:rsid w:val="00623246"/>
    <w:rsid w:val="0062773C"/>
    <w:rsid w:val="006E19F5"/>
    <w:rsid w:val="006F58EF"/>
    <w:rsid w:val="00714AC4"/>
    <w:rsid w:val="00733DE8"/>
    <w:rsid w:val="007428E8"/>
    <w:rsid w:val="0074688C"/>
    <w:rsid w:val="007D4352"/>
    <w:rsid w:val="007D7C91"/>
    <w:rsid w:val="007E5038"/>
    <w:rsid w:val="00822179"/>
    <w:rsid w:val="008411EF"/>
    <w:rsid w:val="0085150A"/>
    <w:rsid w:val="00856F97"/>
    <w:rsid w:val="008777DA"/>
    <w:rsid w:val="008871DD"/>
    <w:rsid w:val="008B4C55"/>
    <w:rsid w:val="008C5D50"/>
    <w:rsid w:val="008D66A6"/>
    <w:rsid w:val="008D7AB2"/>
    <w:rsid w:val="00971F32"/>
    <w:rsid w:val="00985208"/>
    <w:rsid w:val="009C0F2B"/>
    <w:rsid w:val="009F1505"/>
    <w:rsid w:val="00A0482B"/>
    <w:rsid w:val="00A5628D"/>
    <w:rsid w:val="00A71DFA"/>
    <w:rsid w:val="00AA6380"/>
    <w:rsid w:val="00AC5A33"/>
    <w:rsid w:val="00AD763B"/>
    <w:rsid w:val="00B15B12"/>
    <w:rsid w:val="00B31CEC"/>
    <w:rsid w:val="00B734BD"/>
    <w:rsid w:val="00B87919"/>
    <w:rsid w:val="00BA18E9"/>
    <w:rsid w:val="00BC01A7"/>
    <w:rsid w:val="00BC0855"/>
    <w:rsid w:val="00C05624"/>
    <w:rsid w:val="00C104EC"/>
    <w:rsid w:val="00C3002D"/>
    <w:rsid w:val="00CA695E"/>
    <w:rsid w:val="00CC41E1"/>
    <w:rsid w:val="00CD441E"/>
    <w:rsid w:val="00CE029B"/>
    <w:rsid w:val="00CF4D41"/>
    <w:rsid w:val="00D174D3"/>
    <w:rsid w:val="00D51133"/>
    <w:rsid w:val="00D66985"/>
    <w:rsid w:val="00D94218"/>
    <w:rsid w:val="00DB06EF"/>
    <w:rsid w:val="00DD30FD"/>
    <w:rsid w:val="00DE42A8"/>
    <w:rsid w:val="00E16D8A"/>
    <w:rsid w:val="00E301DD"/>
    <w:rsid w:val="00E37A6B"/>
    <w:rsid w:val="00E51D80"/>
    <w:rsid w:val="00E64394"/>
    <w:rsid w:val="00E74AD8"/>
    <w:rsid w:val="00E93AC6"/>
    <w:rsid w:val="00EB3F3F"/>
    <w:rsid w:val="00F70CC8"/>
    <w:rsid w:val="00F845F2"/>
    <w:rsid w:val="00F918E6"/>
    <w:rsid w:val="00FC74DE"/>
    <w:rsid w:val="00FD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A144"/>
  <w15:docId w15:val="{20D61F19-F13D-4735-B12B-4E8043E8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rPr>
      <w:b/>
    </w:rPr>
  </w:style>
  <w:style w:type="character" w:customStyle="1" w:styleId="Caracteresdenotaalpie">
    <w:name w:val="Caracteres de nota al pie"/>
  </w:style>
  <w:style w:type="character" w:customStyle="1" w:styleId="Caracteresdenotafinal">
    <w:name w:val="Caracteres de nota final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yavisitado">
    <w:name w:val="Enlace de Internet ya visitado"/>
    <w:rPr>
      <w:color w:val="800000"/>
      <w:u w:val="singl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Default">
    <w:name w:val="Default"/>
    <w:rsid w:val="00984155"/>
    <w:pPr>
      <w:suppressAutoHyphens/>
      <w:spacing w:line="240" w:lineRule="auto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84155"/>
    <w:pPr>
      <w:ind w:left="720"/>
      <w:contextualSpacing/>
    </w:pPr>
  </w:style>
  <w:style w:type="paragraph" w:customStyle="1" w:styleId="Contenidodelmarco">
    <w:name w:val="Contenido del marco"/>
    <w:basedOn w:val="Normal"/>
  </w:style>
  <w:style w:type="paragraph" w:customStyle="1" w:styleId="Contenidodelista">
    <w:name w:val="Contenido de lista"/>
    <w:basedOn w:val="Normal"/>
  </w:style>
  <w:style w:type="paragraph" w:styleId="Textodeglobo">
    <w:name w:val="Balloon Text"/>
    <w:basedOn w:val="Normal"/>
    <w:link w:val="TextodegloboCar"/>
    <w:uiPriority w:val="99"/>
    <w:semiHidden/>
    <w:unhideWhenUsed/>
    <w:rsid w:val="008B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</dc:creator>
  <cp:lastModifiedBy>Virginia Morales Olmos</cp:lastModifiedBy>
  <cp:revision>15</cp:revision>
  <cp:lastPrinted>2018-07-04T21:26:00Z</cp:lastPrinted>
  <dcterms:created xsi:type="dcterms:W3CDTF">2018-08-14T20:14:00Z</dcterms:created>
  <dcterms:modified xsi:type="dcterms:W3CDTF">2018-08-14T20:22:00Z</dcterms:modified>
  <dc:language>es-UY</dc:language>
</cp:coreProperties>
</file>