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Reunión Nº</w:t>
      </w:r>
      <w:r w:rsidDel="00000000" w:rsidR="00000000" w:rsidRPr="00000000">
        <w:rPr>
          <w:rFonts w:ascii="Ubuntu" w:cs="Ubuntu" w:eastAsia="Ubuntu" w:hAnsi="Ubuntu"/>
          <w:sz w:val="22"/>
          <w:szCs w:val="22"/>
          <w:rtl w:val="0"/>
        </w:rPr>
        <w:t xml:space="preserve">21</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/20</w:t>
      </w:r>
      <w:r w:rsidDel="00000000" w:rsidR="00000000" w:rsidRPr="00000000">
        <w:rPr>
          <w:rFonts w:ascii="Ubuntu" w:cs="Ubuntu" w:eastAsia="Ubuntu" w:hAnsi="Ubuntu"/>
          <w:sz w:val="22"/>
          <w:szCs w:val="22"/>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Comisión de Carrera – Licenciatura en Gestión Ambiental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sz w:val="22"/>
          <w:szCs w:val="22"/>
          <w:rtl w:val="0"/>
        </w:rPr>
        <w:t xml:space="preserve">21 de diciembre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 20</w:t>
      </w:r>
      <w:r w:rsidDel="00000000" w:rsidR="00000000" w:rsidRPr="00000000">
        <w:rPr>
          <w:rFonts w:ascii="Ubuntu" w:cs="Ubuntu" w:eastAsia="Ubuntu" w:hAnsi="Ubuntu"/>
          <w:sz w:val="22"/>
          <w:szCs w:val="22"/>
          <w:rtl w:val="0"/>
        </w:rPr>
        <w:t xml:space="preserve">22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 CURE Maldonado- Rocha</w:t>
      </w:r>
      <w:r w:rsidDel="00000000" w:rsidR="00000000" w:rsidRPr="00000000">
        <w:rPr>
          <w:rFonts w:ascii="Ubuntu" w:cs="Ubuntu" w:eastAsia="Ubuntu" w:hAnsi="Ubuntu"/>
          <w:sz w:val="22"/>
          <w:szCs w:val="22"/>
          <w:rtl w:val="0"/>
        </w:rPr>
        <w:t xml:space="preserve">- TYT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i w:val="0"/>
          <w:smallCaps w:val="0"/>
          <w:strike w:val="0"/>
          <w:color w:val="00000a"/>
          <w:sz w:val="22"/>
          <w:szCs w:val="22"/>
          <w:u w:val="none"/>
          <w:shd w:fill="auto" w:val="clear"/>
          <w:vertAlign w:val="baseline"/>
        </w:rPr>
      </w:pPr>
      <w:r w:rsidDel="00000000" w:rsidR="00000000" w:rsidRPr="00000000">
        <w:rPr>
          <w:rFonts w:ascii="Ubuntu" w:cs="Ubuntu" w:eastAsia="Ubuntu" w:hAnsi="Ubuntu"/>
          <w:b w:val="1"/>
          <w:i w:val="0"/>
          <w:smallCaps w:val="0"/>
          <w:strike w:val="0"/>
          <w:color w:val="00000a"/>
          <w:sz w:val="22"/>
          <w:szCs w:val="22"/>
          <w:u w:val="none"/>
          <w:shd w:fill="auto" w:val="clear"/>
          <w:vertAlign w:val="baseline"/>
          <w:rtl w:val="0"/>
        </w:rPr>
        <w:t xml:space="preserve">BOLETÍN DE RESOLUCIONES DE LA CC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9">
      <w:pPr>
        <w:pageBreakBefore w:val="0"/>
        <w:widowControl w:val="0"/>
        <w:jc w:val="both"/>
        <w:rPr>
          <w:sz w:val="24"/>
          <w:szCs w:val="24"/>
        </w:rPr>
      </w:pPr>
      <w:r w:rsidDel="00000000" w:rsidR="00000000" w:rsidRPr="00000000">
        <w:rPr>
          <w:b w:val="1"/>
          <w:sz w:val="24"/>
          <w:szCs w:val="24"/>
          <w:rtl w:val="0"/>
        </w:rPr>
        <w:t xml:space="preserve">Participantes:  </w:t>
      </w:r>
      <w:r w:rsidDel="00000000" w:rsidR="00000000" w:rsidRPr="00000000">
        <w:rPr>
          <w:sz w:val="24"/>
          <w:szCs w:val="24"/>
          <w:rtl w:val="0"/>
        </w:rPr>
        <w:t xml:space="preserve">Franco Texeira de Melo, Isabel Gadino, Leticia Gonzalez, Antonella Hergatacorzian, Leandro Bergamino</w:t>
      </w:r>
    </w:p>
    <w:p w:rsidR="00000000" w:rsidDel="00000000" w:rsidP="00000000" w:rsidRDefault="00000000" w:rsidRPr="00000000" w14:paraId="0000000A">
      <w:pPr>
        <w:widowControl w:val="0"/>
        <w:jc w:val="both"/>
        <w:rPr>
          <w:b w:val="1"/>
          <w:sz w:val="24"/>
          <w:szCs w:val="24"/>
        </w:rPr>
      </w:pPr>
      <w:r w:rsidDel="00000000" w:rsidR="00000000" w:rsidRPr="00000000">
        <w:rPr>
          <w:rtl w:val="0"/>
        </w:rPr>
      </w:r>
    </w:p>
    <w:p w:rsidR="00000000" w:rsidDel="00000000" w:rsidP="00000000" w:rsidRDefault="00000000" w:rsidRPr="00000000" w14:paraId="0000000B">
      <w:pPr>
        <w:widowControl w:val="0"/>
        <w:jc w:val="both"/>
        <w:rPr>
          <w:sz w:val="24"/>
          <w:szCs w:val="24"/>
        </w:rPr>
      </w:pPr>
      <w:r w:rsidDel="00000000" w:rsidR="00000000" w:rsidRPr="00000000">
        <w:rPr>
          <w:sz w:val="24"/>
          <w:szCs w:val="24"/>
          <w:rtl w:val="0"/>
        </w:rPr>
        <w:t xml:space="preserve">Secretaría: Nazarena Berreta</w:t>
      </w:r>
    </w:p>
    <w:p w:rsidR="00000000" w:rsidDel="00000000" w:rsidP="00000000" w:rsidRDefault="00000000" w:rsidRPr="00000000" w14:paraId="0000000C">
      <w:pPr>
        <w:pageBreakBefore w:val="0"/>
        <w:widowControl w:val="0"/>
        <w:jc w:val="both"/>
        <w:rPr>
          <w:b w:val="1"/>
          <w:sz w:val="24"/>
          <w:szCs w:val="24"/>
        </w:rPr>
      </w:pPr>
      <w:r w:rsidDel="00000000" w:rsidR="00000000" w:rsidRPr="00000000">
        <w:rPr>
          <w:rtl w:val="0"/>
        </w:rPr>
      </w:r>
    </w:p>
    <w:p w:rsidR="00000000" w:rsidDel="00000000" w:rsidP="00000000" w:rsidRDefault="00000000" w:rsidRPr="00000000" w14:paraId="0000000D">
      <w:pPr>
        <w:pageBreakBefore w:val="0"/>
        <w:widowControl w:val="0"/>
        <w:jc w:val="both"/>
        <w:rPr>
          <w:sz w:val="24"/>
          <w:szCs w:val="24"/>
        </w:rPr>
      </w:pPr>
      <w:r w:rsidDel="00000000" w:rsidR="00000000" w:rsidRPr="00000000">
        <w:rPr>
          <w:i w:val="0"/>
          <w:smallCaps w:val="0"/>
          <w:strike w:val="0"/>
          <w:color w:val="00000a"/>
          <w:sz w:val="24"/>
          <w:szCs w:val="24"/>
          <w:u w:val="none"/>
          <w:shd w:fill="auto" w:val="clear"/>
          <w:vertAlign w:val="baseline"/>
          <w:rtl w:val="0"/>
        </w:rPr>
        <w:t xml:space="preserve">Acrónimos: CB: ciclo </w:t>
      </w:r>
      <w:r w:rsidDel="00000000" w:rsidR="00000000" w:rsidRPr="00000000">
        <w:rPr>
          <w:sz w:val="24"/>
          <w:szCs w:val="24"/>
          <w:rtl w:val="0"/>
        </w:rPr>
        <w:t xml:space="preserve">básico</w:t>
      </w:r>
      <w:r w:rsidDel="00000000" w:rsidR="00000000" w:rsidRPr="00000000">
        <w:rPr>
          <w:i w:val="0"/>
          <w:smallCaps w:val="0"/>
          <w:strike w:val="0"/>
          <w:color w:val="00000a"/>
          <w:sz w:val="24"/>
          <w:szCs w:val="24"/>
          <w:u w:val="none"/>
          <w:shd w:fill="auto" w:val="clear"/>
          <w:vertAlign w:val="baseline"/>
          <w:rtl w:val="0"/>
        </w:rPr>
        <w:t xml:space="preserve">. C</w:t>
      </w:r>
      <w:r w:rsidDel="00000000" w:rsidR="00000000" w:rsidRPr="00000000">
        <w:rPr>
          <w:sz w:val="24"/>
          <w:szCs w:val="24"/>
          <w:rtl w:val="0"/>
        </w:rPr>
        <w:t xml:space="preserve">D</w:t>
      </w:r>
      <w:r w:rsidDel="00000000" w:rsidR="00000000" w:rsidRPr="00000000">
        <w:rPr>
          <w:i w:val="0"/>
          <w:smallCaps w:val="0"/>
          <w:strike w:val="0"/>
          <w:color w:val="00000a"/>
          <w:sz w:val="24"/>
          <w:szCs w:val="24"/>
          <w:u w:val="none"/>
          <w:shd w:fill="auto" w:val="clear"/>
          <w:vertAlign w:val="baseline"/>
          <w:rtl w:val="0"/>
        </w:rPr>
        <w:t xml:space="preserve">P: ciclo de profundización. CC: </w:t>
      </w:r>
      <w:r w:rsidDel="00000000" w:rsidR="00000000" w:rsidRPr="00000000">
        <w:rPr>
          <w:sz w:val="24"/>
          <w:szCs w:val="24"/>
          <w:rtl w:val="0"/>
        </w:rPr>
        <w:t xml:space="preserve">Comisión</w:t>
      </w:r>
      <w:r w:rsidDel="00000000" w:rsidR="00000000" w:rsidRPr="00000000">
        <w:rPr>
          <w:i w:val="0"/>
          <w:smallCaps w:val="0"/>
          <w:strike w:val="0"/>
          <w:color w:val="00000a"/>
          <w:sz w:val="24"/>
          <w:szCs w:val="24"/>
          <w:u w:val="none"/>
          <w:shd w:fill="auto" w:val="clear"/>
          <w:vertAlign w:val="baseline"/>
          <w:rtl w:val="0"/>
        </w:rPr>
        <w:t xml:space="preserve"> de carrera. RCDP: responsable del ciclo de profundización. CA: Comité Académico. PDR: Proyecto de resolución. RH: </w:t>
      </w:r>
      <w:r w:rsidDel="00000000" w:rsidR="00000000" w:rsidRPr="00000000">
        <w:rPr>
          <w:sz w:val="24"/>
          <w:szCs w:val="24"/>
          <w:rtl w:val="0"/>
        </w:rPr>
        <w:t xml:space="preserve">Reducción</w:t>
      </w:r>
      <w:r w:rsidDel="00000000" w:rsidR="00000000" w:rsidRPr="00000000">
        <w:rPr>
          <w:i w:val="0"/>
          <w:smallCaps w:val="0"/>
          <w:strike w:val="0"/>
          <w:color w:val="00000a"/>
          <w:sz w:val="24"/>
          <w:szCs w:val="24"/>
          <w:u w:val="none"/>
          <w:shd w:fill="auto" w:val="clear"/>
          <w:vertAlign w:val="baseline"/>
          <w:rtl w:val="0"/>
        </w:rPr>
        <w:t xml:space="preserve"> </w:t>
      </w:r>
      <w:r w:rsidDel="00000000" w:rsidR="00000000" w:rsidRPr="00000000">
        <w:rPr>
          <w:sz w:val="24"/>
          <w:szCs w:val="24"/>
          <w:rtl w:val="0"/>
        </w:rPr>
        <w:t xml:space="preserve">horaria. EH: extensión horaria, MEESS: Manejo de ecosistema, OT: Ordenamiento territorial, UC: Unidad curricular, SRI: Servicio de relaciones exteriores, UAE: Unidad de apoyo a la enseñanza, OD: Orden del día</w:t>
      </w:r>
    </w:p>
    <w:p w:rsidR="00000000" w:rsidDel="00000000" w:rsidP="00000000" w:rsidRDefault="00000000" w:rsidRPr="00000000" w14:paraId="0000000E">
      <w:pPr>
        <w:widowControl w:val="0"/>
        <w:rPr>
          <w:color w:val="000000"/>
          <w:sz w:val="24"/>
          <w:szCs w:val="24"/>
        </w:rPr>
      </w:pPr>
      <w:r w:rsidDel="00000000" w:rsidR="00000000" w:rsidRPr="00000000">
        <w:rPr>
          <w:rtl w:val="0"/>
        </w:rPr>
      </w:r>
    </w:p>
    <w:p w:rsidR="00000000" w:rsidDel="00000000" w:rsidP="00000000" w:rsidRDefault="00000000" w:rsidRPr="00000000" w14:paraId="0000000F">
      <w:pPr>
        <w:widowControl w:val="0"/>
        <w:ind w:left="0" w:firstLine="0"/>
        <w:jc w:val="both"/>
        <w:rPr>
          <w:b w:val="1"/>
          <w:color w:val="000000"/>
          <w:sz w:val="24"/>
          <w:szCs w:val="24"/>
          <w:shd w:fill="fdfdfd" w:val="clear"/>
        </w:rPr>
      </w:pPr>
      <w:r w:rsidDel="00000000" w:rsidR="00000000" w:rsidRPr="00000000">
        <w:rPr>
          <w:b w:val="1"/>
          <w:color w:val="000000"/>
          <w:sz w:val="24"/>
          <w:szCs w:val="24"/>
          <w:shd w:fill="fdfdfd" w:val="clear"/>
          <w:rtl w:val="0"/>
        </w:rPr>
        <w:t xml:space="preserve">1. DMA situación con LGA. Nota del Departamento de matemáticas.</w:t>
      </w:r>
    </w:p>
    <w:p w:rsidR="00000000" w:rsidDel="00000000" w:rsidP="00000000" w:rsidRDefault="00000000" w:rsidRPr="00000000" w14:paraId="00000010">
      <w:pPr>
        <w:widowControl w:val="0"/>
        <w:shd w:fill="fdfdfd" w:val="clear"/>
        <w:jc w:val="both"/>
        <w:rPr>
          <w:color w:val="000000"/>
          <w:sz w:val="24"/>
          <w:szCs w:val="24"/>
          <w:shd w:fill="fdfdfd" w:val="clear"/>
        </w:rPr>
      </w:pPr>
      <w:r w:rsidDel="00000000" w:rsidR="00000000" w:rsidRPr="00000000">
        <w:rPr>
          <w:color w:val="000000"/>
          <w:sz w:val="24"/>
          <w:szCs w:val="24"/>
          <w:shd w:fill="fdfdfd" w:val="clear"/>
          <w:rtl w:val="0"/>
        </w:rPr>
        <w:t xml:space="preserve">La sala docente del Departamento de Matemática y Aplicaciones (DMA) encomendó a la comisión directiva del mismo la redacción de una carta donde se exprese la preocupación que tiene con respecto a la situación generada ante la renuncia del docente Octavio Malherbe de nuestro departamento y la no respuesta por parte de la  licenciatura en gestión ambiental para llamar el cargo que quedó vacante. La sala docente determinó que dicha carta debe ser remitida a las autoridades del CURE, de la CCI y de los departamentos.</w:t>
      </w:r>
    </w:p>
    <w:p w:rsidR="00000000" w:rsidDel="00000000" w:rsidP="00000000" w:rsidRDefault="00000000" w:rsidRPr="00000000" w14:paraId="00000011">
      <w:pPr>
        <w:widowControl w:val="0"/>
        <w:shd w:fill="fdfdfd" w:val="clear"/>
        <w:jc w:val="both"/>
        <w:rPr>
          <w:color w:val="000000"/>
          <w:sz w:val="24"/>
          <w:szCs w:val="24"/>
          <w:shd w:fill="fdfdfd" w:val="clear"/>
        </w:rPr>
      </w:pPr>
      <w:r w:rsidDel="00000000" w:rsidR="00000000" w:rsidRPr="00000000">
        <w:rPr>
          <w:color w:val="000000"/>
          <w:sz w:val="24"/>
          <w:szCs w:val="24"/>
          <w:shd w:fill="fdfdfd" w:val="clear"/>
          <w:rtl w:val="0"/>
        </w:rPr>
        <w:t xml:space="preserve"> </w:t>
      </w:r>
    </w:p>
    <w:p w:rsidR="00000000" w:rsidDel="00000000" w:rsidP="00000000" w:rsidRDefault="00000000" w:rsidRPr="00000000" w14:paraId="00000012">
      <w:pPr>
        <w:widowControl w:val="0"/>
        <w:shd w:fill="fdfdfd" w:val="clear"/>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Mantener en el orden del día</w:t>
      </w:r>
      <w:r w:rsidDel="00000000" w:rsidR="00000000" w:rsidRPr="00000000">
        <w:rPr>
          <w:rtl w:val="0"/>
        </w:rPr>
      </w:r>
    </w:p>
    <w:p w:rsidR="00000000" w:rsidDel="00000000" w:rsidP="00000000" w:rsidRDefault="00000000" w:rsidRPr="00000000" w14:paraId="00000013">
      <w:pPr>
        <w:widowControl w:val="0"/>
        <w:rPr>
          <w:b w:val="1"/>
          <w:color w:val="000000"/>
          <w:sz w:val="24"/>
          <w:szCs w:val="24"/>
          <w:shd w:fill="fdfdfd" w:val="clear"/>
        </w:rPr>
      </w:pPr>
      <w:r w:rsidDel="00000000" w:rsidR="00000000" w:rsidRPr="00000000">
        <w:rPr>
          <w:rtl w:val="0"/>
        </w:rPr>
      </w:r>
    </w:p>
    <w:p w:rsidR="00000000" w:rsidDel="00000000" w:rsidP="00000000" w:rsidRDefault="00000000" w:rsidRPr="00000000" w14:paraId="00000014">
      <w:pPr>
        <w:widowControl w:val="0"/>
        <w:rPr>
          <w:b w:val="1"/>
          <w:color w:val="000000"/>
          <w:sz w:val="24"/>
          <w:szCs w:val="24"/>
          <w:shd w:fill="fdfdfd" w:val="clear"/>
        </w:rPr>
      </w:pPr>
      <w:r w:rsidDel="00000000" w:rsidR="00000000" w:rsidRPr="00000000">
        <w:rPr>
          <w:b w:val="1"/>
          <w:color w:val="000000"/>
          <w:sz w:val="24"/>
          <w:szCs w:val="24"/>
          <w:shd w:fill="fdfdfd" w:val="clear"/>
          <w:rtl w:val="0"/>
        </w:rPr>
        <w:t xml:space="preserve">2. Solicitud de apoyo(financiación) para el dictado del curso Educación Ambiental I, para el año 2023. Responsable: Estela Delgado.</w:t>
      </w:r>
    </w:p>
    <w:p w:rsidR="00000000" w:rsidDel="00000000" w:rsidP="00000000" w:rsidRDefault="00000000" w:rsidRPr="00000000" w14:paraId="00000015">
      <w:pPr>
        <w:widowControl w:val="0"/>
        <w:rPr>
          <w:b w:val="1"/>
          <w:color w:val="000000"/>
          <w:sz w:val="24"/>
          <w:szCs w:val="24"/>
          <w:shd w:fill="fdfdfd" w:val="clear"/>
        </w:rPr>
      </w:pPr>
      <w:r w:rsidDel="00000000" w:rsidR="00000000" w:rsidRPr="00000000">
        <w:rPr>
          <w:rtl w:val="0"/>
        </w:rPr>
      </w:r>
    </w:p>
    <w:p w:rsidR="00000000" w:rsidDel="00000000" w:rsidP="00000000" w:rsidRDefault="00000000" w:rsidRPr="00000000" w14:paraId="00000016">
      <w:pPr>
        <w:widowControl w:val="0"/>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Mantener en el orden del día.  La LGA está analizando las solicitudes en un esquema general de necesidades de la LGA ya relevadas, y ante un nuevo escenario del CIO social (se retira). Se encuentra  a la espera de las economías del 2023 para poder evaluar y definir.</w:t>
      </w:r>
    </w:p>
    <w:p w:rsidR="00000000" w:rsidDel="00000000" w:rsidP="00000000" w:rsidRDefault="00000000" w:rsidRPr="00000000" w14:paraId="00000017">
      <w:pPr>
        <w:widowControl w:val="0"/>
        <w:ind w:left="720" w:firstLine="0"/>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18">
      <w:pPr>
        <w:widowControl w:val="0"/>
        <w:jc w:val="both"/>
        <w:rPr>
          <w:b w:val="1"/>
          <w:color w:val="000000"/>
          <w:sz w:val="24"/>
          <w:szCs w:val="24"/>
          <w:shd w:fill="fdfdfd" w:val="clear"/>
        </w:rPr>
      </w:pPr>
      <w:r w:rsidDel="00000000" w:rsidR="00000000" w:rsidRPr="00000000">
        <w:rPr>
          <w:b w:val="1"/>
          <w:color w:val="000000"/>
          <w:sz w:val="24"/>
          <w:szCs w:val="24"/>
          <w:shd w:fill="fdfdfd" w:val="clear"/>
          <w:rtl w:val="0"/>
        </w:rPr>
        <w:t xml:space="preserve">3. Solicitud de reválida y </w:t>
      </w:r>
      <w:r w:rsidDel="00000000" w:rsidR="00000000" w:rsidRPr="00000000">
        <w:rPr>
          <w:b w:val="1"/>
          <w:color w:val="000000"/>
          <w:sz w:val="24"/>
          <w:szCs w:val="24"/>
          <w:shd w:fill="fdfdfd" w:val="clear"/>
          <w:rtl w:val="0"/>
        </w:rPr>
        <w:t xml:space="preserve">creditización</w:t>
      </w:r>
      <w:r w:rsidDel="00000000" w:rsidR="00000000" w:rsidRPr="00000000">
        <w:rPr>
          <w:b w:val="1"/>
          <w:color w:val="000000"/>
          <w:sz w:val="24"/>
          <w:szCs w:val="24"/>
          <w:shd w:fill="fdfdfd" w:val="clear"/>
          <w:rtl w:val="0"/>
        </w:rPr>
        <w:t xml:space="preserve"> en la LGA de asignaturas cursadas en Facultad de Agronomía, estudiante Paula Massud.</w:t>
      </w:r>
    </w:p>
    <w:p w:rsidR="00000000" w:rsidDel="00000000" w:rsidP="00000000" w:rsidRDefault="00000000" w:rsidRPr="00000000" w14:paraId="00000019">
      <w:pP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1A">
      <w:pPr>
        <w:spacing w:line="276" w:lineRule="auto"/>
        <w:jc w:val="both"/>
        <w:rPr>
          <w:color w:val="000000"/>
          <w:sz w:val="24"/>
          <w:szCs w:val="24"/>
          <w:u w:val="single"/>
        </w:rPr>
      </w:pPr>
      <w:r w:rsidDel="00000000" w:rsidR="00000000" w:rsidRPr="00000000">
        <w:rPr>
          <w:color w:val="000000"/>
          <w:sz w:val="24"/>
          <w:szCs w:val="24"/>
          <w:u w:val="single"/>
          <w:rtl w:val="0"/>
        </w:rPr>
        <w:t xml:space="preserve">Se resuelve: Enviar mail a Patricia Mai con la consulta de la materia de Botánica de Facultad de Agronomía, mandar el programa. Con respecto a los cursos restantes, </w:t>
      </w:r>
      <w:r w:rsidDel="00000000" w:rsidR="00000000" w:rsidRPr="00000000">
        <w:rPr>
          <w:color w:val="000000"/>
          <w:sz w:val="24"/>
          <w:szCs w:val="24"/>
          <w:u w:val="single"/>
          <w:rtl w:val="0"/>
        </w:rPr>
        <w:t xml:space="preserve">creditizar</w:t>
      </w:r>
      <w:r w:rsidDel="00000000" w:rsidR="00000000" w:rsidRPr="00000000">
        <w:rPr>
          <w:color w:val="000000"/>
          <w:sz w:val="24"/>
          <w:szCs w:val="24"/>
          <w:u w:val="single"/>
          <w:rtl w:val="0"/>
        </w:rPr>
        <w:t xml:space="preserve">, revisar la carga horaria para los créditos.  </w:t>
      </w:r>
    </w:p>
    <w:p w:rsidR="00000000" w:rsidDel="00000000" w:rsidP="00000000" w:rsidRDefault="00000000" w:rsidRPr="00000000" w14:paraId="0000001B">
      <w:pPr>
        <w:spacing w:line="276" w:lineRule="auto"/>
        <w:jc w:val="both"/>
        <w:rPr>
          <w:b w:val="1"/>
          <w:color w:val="000000"/>
          <w:sz w:val="24"/>
          <w:szCs w:val="24"/>
        </w:rPr>
      </w:pPr>
      <w:r w:rsidDel="00000000" w:rsidR="00000000" w:rsidRPr="00000000">
        <w:rPr>
          <w:rtl w:val="0"/>
        </w:rPr>
      </w:r>
    </w:p>
    <w:p w:rsidR="00000000" w:rsidDel="00000000" w:rsidP="00000000" w:rsidRDefault="00000000" w:rsidRPr="00000000" w14:paraId="0000001C">
      <w:pPr>
        <w:spacing w:line="276" w:lineRule="auto"/>
        <w:jc w:val="both"/>
        <w:rPr>
          <w:b w:val="1"/>
          <w:color w:val="000000"/>
          <w:sz w:val="24"/>
          <w:szCs w:val="24"/>
          <w:shd w:fill="fdfdfd" w:val="clear"/>
        </w:rPr>
      </w:pPr>
      <w:r w:rsidDel="00000000" w:rsidR="00000000" w:rsidRPr="00000000">
        <w:rPr>
          <w:b w:val="1"/>
          <w:color w:val="000000"/>
          <w:sz w:val="24"/>
          <w:szCs w:val="24"/>
          <w:rtl w:val="0"/>
        </w:rPr>
        <w:t xml:space="preserve">4. </w:t>
      </w:r>
      <w:r w:rsidDel="00000000" w:rsidR="00000000" w:rsidRPr="00000000">
        <w:rPr>
          <w:b w:val="1"/>
          <w:color w:val="000000"/>
          <w:sz w:val="24"/>
          <w:szCs w:val="24"/>
          <w:shd w:fill="fdfdfd" w:val="clear"/>
          <w:rtl w:val="0"/>
        </w:rPr>
        <w:t xml:space="preserve">Solicitud de reválidas y </w:t>
      </w:r>
      <w:r w:rsidDel="00000000" w:rsidR="00000000" w:rsidRPr="00000000">
        <w:rPr>
          <w:b w:val="1"/>
          <w:color w:val="000000"/>
          <w:sz w:val="24"/>
          <w:szCs w:val="24"/>
          <w:shd w:fill="fdfdfd" w:val="clear"/>
          <w:rtl w:val="0"/>
        </w:rPr>
        <w:t xml:space="preserve">creditización</w:t>
      </w:r>
      <w:r w:rsidDel="00000000" w:rsidR="00000000" w:rsidRPr="00000000">
        <w:rPr>
          <w:b w:val="1"/>
          <w:color w:val="000000"/>
          <w:sz w:val="24"/>
          <w:szCs w:val="24"/>
          <w:shd w:fill="fdfdfd" w:val="clear"/>
          <w:rtl w:val="0"/>
        </w:rPr>
        <w:t xml:space="preserve"> presentada por Br. Clavijo Recalde, Eva Melisa (5.507.223-6) estudiante de LGA (Expte. Nº 301400-000200-22).</w:t>
      </w:r>
    </w:p>
    <w:p w:rsidR="00000000" w:rsidDel="00000000" w:rsidP="00000000" w:rsidRDefault="00000000" w:rsidRPr="00000000" w14:paraId="0000001D">
      <w:pPr>
        <w:spacing w:line="276" w:lineRule="auto"/>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1E">
      <w:pPr>
        <w:spacing w:line="276" w:lineRule="auto"/>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Pedir planilla de organización de créditos. Enviar programas a los respectivos docentes por las revalidas. </w:t>
      </w:r>
    </w:p>
    <w:p w:rsidR="00000000" w:rsidDel="00000000" w:rsidP="00000000" w:rsidRDefault="00000000" w:rsidRPr="00000000" w14:paraId="0000001F">
      <w:pPr>
        <w:widowControl w:val="0"/>
        <w:jc w:val="both"/>
        <w:rPr>
          <w:color w:val="000000"/>
          <w:sz w:val="24"/>
          <w:szCs w:val="24"/>
          <w:shd w:fill="fdfdfd" w:val="clear"/>
        </w:rPr>
      </w:pPr>
      <w:r w:rsidDel="00000000" w:rsidR="00000000" w:rsidRPr="00000000">
        <w:rPr>
          <w:rtl w:val="0"/>
        </w:rPr>
      </w:r>
    </w:p>
    <w:p w:rsidR="00000000" w:rsidDel="00000000" w:rsidP="00000000" w:rsidRDefault="00000000" w:rsidRPr="00000000" w14:paraId="00000020">
      <w:pPr>
        <w:widowControl w:val="0"/>
        <w:jc w:val="both"/>
        <w:rPr>
          <w:color w:val="000000"/>
          <w:sz w:val="24"/>
          <w:szCs w:val="24"/>
          <w:highlight w:val="white"/>
        </w:rPr>
      </w:pPr>
      <w:r w:rsidDel="00000000" w:rsidR="00000000" w:rsidRPr="00000000">
        <w:rPr>
          <w:b w:val="1"/>
          <w:color w:val="000000"/>
          <w:sz w:val="24"/>
          <w:szCs w:val="24"/>
          <w:rtl w:val="0"/>
        </w:rPr>
        <w:t xml:space="preserve">5. </w:t>
      </w:r>
      <w:r w:rsidDel="00000000" w:rsidR="00000000" w:rsidRPr="00000000">
        <w:rPr>
          <w:b w:val="1"/>
          <w:color w:val="000000"/>
          <w:sz w:val="24"/>
          <w:szCs w:val="24"/>
          <w:shd w:fill="fdfdfd" w:val="clear"/>
          <w:rtl w:val="0"/>
        </w:rPr>
        <w:t xml:space="preserve">Informe Pasantía de grado enmarcada en un proyecto de Investigación financiado por la Comisión Sectorial de Investigación Científica, en el Centro Universitario Regional del Este (CURE/UDELAR) de Uruguay: “Investigación de bienes naturales-culturales del área protegida Laguna Garzón para su conservación, gestión integral y desarrollo del turismo sustentable". Responsable: Dra. Leticia D'Ambrosio, Co-responsable: Dr. Gastón Martinez. Estudiantes: </w:t>
      </w:r>
      <w:r w:rsidDel="00000000" w:rsidR="00000000" w:rsidRPr="00000000">
        <w:rPr>
          <w:color w:val="000000"/>
          <w:sz w:val="24"/>
          <w:szCs w:val="24"/>
          <w:highlight w:val="white"/>
          <w:rtl w:val="0"/>
        </w:rPr>
        <w:t xml:space="preserve">Catalina de Soto Meilán, perfil en Ordenamiento Territorial, Sofía Guzzetti Mello , perfil en Ordenamiento Territorial</w:t>
      </w:r>
    </w:p>
    <w:p w:rsidR="00000000" w:rsidDel="00000000" w:rsidP="00000000" w:rsidRDefault="00000000" w:rsidRPr="00000000" w14:paraId="00000021">
      <w:pPr>
        <w:widowControl w:val="0"/>
        <w:jc w:val="both"/>
        <w:rPr>
          <w:b w:val="1"/>
          <w:color w:val="000000"/>
          <w:sz w:val="24"/>
          <w:szCs w:val="24"/>
          <w:shd w:fill="fdfdfd" w:val="clear"/>
        </w:rPr>
      </w:pPr>
      <w:r w:rsidDel="00000000" w:rsidR="00000000" w:rsidRPr="00000000">
        <w:rPr>
          <w:color w:val="000000"/>
          <w:sz w:val="24"/>
          <w:szCs w:val="24"/>
          <w:highlight w:val="white"/>
          <w:rtl w:val="0"/>
        </w:rPr>
        <w:t xml:space="preserve">Michel Alfredo Gallo Saavedra, perfil Contaminación ambiental</w:t>
      </w:r>
      <w:r w:rsidDel="00000000" w:rsidR="00000000" w:rsidRPr="00000000">
        <w:rPr>
          <w:rtl w:val="0"/>
        </w:rPr>
      </w:r>
    </w:p>
    <w:p w:rsidR="00000000" w:rsidDel="00000000" w:rsidP="00000000" w:rsidRDefault="00000000" w:rsidRPr="00000000" w14:paraId="00000022">
      <w:pPr>
        <w:widowControl w:val="0"/>
        <w:jc w:val="both"/>
        <w:rPr>
          <w:color w:val="000000"/>
          <w:sz w:val="24"/>
          <w:szCs w:val="24"/>
          <w:shd w:fill="fdfdfd" w:val="clear"/>
        </w:rPr>
      </w:pPr>
      <w:r w:rsidDel="00000000" w:rsidR="00000000" w:rsidRPr="00000000">
        <w:rPr>
          <w:rtl w:val="0"/>
        </w:rPr>
      </w:r>
    </w:p>
    <w:p w:rsidR="00000000" w:rsidDel="00000000" w:rsidP="00000000" w:rsidRDefault="00000000" w:rsidRPr="00000000" w14:paraId="00000023">
      <w:pPr>
        <w:widowControl w:val="0"/>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Aprobar con 10 créditos en ciclo profundización la  Pasantía de grado enmarcada en un proyecto de Investigación financiado por la Comisión Sectorial de Investigación Científica, en el Centro Universitario Regional del Este (CURE/UDELAR) de Uruguay: “Investigación de bienes naturales-culturales del área protegida Laguna Garzón para su conservación, gestión integral y desarrollo del turismo sustentable". Responsable: Dra. Leticia D'Ambrosio, Co-responsable: Dr. Gastón Martinez.</w:t>
      </w:r>
    </w:p>
    <w:p w:rsidR="00000000" w:rsidDel="00000000" w:rsidP="00000000" w:rsidRDefault="00000000" w:rsidRPr="00000000" w14:paraId="00000024">
      <w:pPr>
        <w:widowControl w:val="0"/>
        <w:jc w:val="both"/>
        <w:rPr>
          <w:color w:val="274e13"/>
          <w:sz w:val="24"/>
          <w:szCs w:val="24"/>
          <w:shd w:fill="fdfdfd" w:val="clear"/>
        </w:rPr>
      </w:pPr>
      <w:r w:rsidDel="00000000" w:rsidR="00000000" w:rsidRPr="00000000">
        <w:rPr>
          <w:rtl w:val="0"/>
        </w:rPr>
      </w:r>
    </w:p>
    <w:p w:rsidR="00000000" w:rsidDel="00000000" w:rsidP="00000000" w:rsidRDefault="00000000" w:rsidRPr="00000000" w14:paraId="00000025">
      <w:pPr>
        <w:widowControl w:val="0"/>
        <w:jc w:val="both"/>
        <w:rPr>
          <w:color w:val="000000"/>
          <w:sz w:val="24"/>
          <w:szCs w:val="24"/>
          <w:shd w:fill="fdfdfd" w:val="clear"/>
        </w:rPr>
      </w:pPr>
      <w:r w:rsidDel="00000000" w:rsidR="00000000" w:rsidRPr="00000000">
        <w:rPr>
          <w:rtl w:val="0"/>
        </w:rPr>
      </w:r>
    </w:p>
    <w:p w:rsidR="00000000" w:rsidDel="00000000" w:rsidP="00000000" w:rsidRDefault="00000000" w:rsidRPr="00000000" w14:paraId="00000026">
      <w:pPr>
        <w:widowControl w:val="0"/>
        <w:jc w:val="both"/>
        <w:rPr>
          <w:b w:val="1"/>
          <w:color w:val="000000"/>
          <w:sz w:val="24"/>
          <w:szCs w:val="24"/>
          <w:shd w:fill="fdfdfd" w:val="clear"/>
        </w:rPr>
      </w:pPr>
      <w:r w:rsidDel="00000000" w:rsidR="00000000" w:rsidRPr="00000000">
        <w:rPr>
          <w:b w:val="1"/>
          <w:color w:val="000000"/>
          <w:sz w:val="24"/>
          <w:szCs w:val="24"/>
          <w:shd w:fill="fdfdfd" w:val="clear"/>
          <w:rtl w:val="0"/>
        </w:rPr>
        <w:t xml:space="preserve">6. Solicitud de inscripción de Trabajo Final del estudiante Juan Guillen, titulada “EL BOSQUE NATIVO COMO ZONA BUFFER: ESTIMACIÓN DE SU CAPACIDAD PARA PREVENIR LA EUTROFIZACIÓN”. Orientación: Gestión sostenible de sistemas agrarios. Tutor: Gastón de León y Lorena Rodríguez.</w:t>
      </w:r>
    </w:p>
    <w:p w:rsidR="00000000" w:rsidDel="00000000" w:rsidP="00000000" w:rsidRDefault="00000000" w:rsidRPr="00000000" w14:paraId="00000027">
      <w:pPr>
        <w:widowControl w:val="0"/>
        <w:jc w:val="both"/>
        <w:rPr>
          <w:b w:val="1"/>
          <w:color w:val="000000"/>
          <w:sz w:val="24"/>
          <w:szCs w:val="24"/>
          <w:shd w:fill="fdfdfd" w:val="clear"/>
        </w:rPr>
      </w:pPr>
      <w:r w:rsidDel="00000000" w:rsidR="00000000" w:rsidRPr="00000000">
        <w:rPr>
          <w:b w:val="1"/>
          <w:color w:val="000000"/>
          <w:sz w:val="24"/>
          <w:szCs w:val="24"/>
          <w:shd w:fill="fdfdfd" w:val="clear"/>
          <w:rtl w:val="0"/>
        </w:rPr>
        <w:t xml:space="preserve">Pdr: aprobado. Se aconseja </w:t>
      </w:r>
      <w:r w:rsidDel="00000000" w:rsidR="00000000" w:rsidRPr="00000000">
        <w:rPr>
          <w:b w:val="1"/>
          <w:color w:val="000000"/>
          <w:sz w:val="24"/>
          <w:szCs w:val="24"/>
          <w:shd w:fill="fdfdfd" w:val="clear"/>
          <w:rtl w:val="0"/>
        </w:rPr>
        <w:t xml:space="preserve">acotarse</w:t>
      </w:r>
      <w:r w:rsidDel="00000000" w:rsidR="00000000" w:rsidRPr="00000000">
        <w:rPr>
          <w:b w:val="1"/>
          <w:color w:val="000000"/>
          <w:sz w:val="24"/>
          <w:szCs w:val="24"/>
          <w:shd w:fill="fdfdfd" w:val="clear"/>
          <w:rtl w:val="0"/>
        </w:rPr>
        <w:t xml:space="preserve"> al reglamento del trabajo final con un número de hojas no superior a 60 y un tiempo estimado que no supere los 6 meses. Se adjunta reglamento. </w:t>
      </w:r>
    </w:p>
    <w:p w:rsidR="00000000" w:rsidDel="00000000" w:rsidP="00000000" w:rsidRDefault="00000000" w:rsidRPr="00000000" w14:paraId="00000028">
      <w:pPr>
        <w:widowControl w:val="0"/>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29">
      <w:pPr>
        <w:widowControl w:val="0"/>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Aprobar inscripción a Trabajo final del estudiante Juan Guillen . Ajustarse a la estructura del Trabajo final</w:t>
      </w:r>
    </w:p>
    <w:p w:rsidR="00000000" w:rsidDel="00000000" w:rsidP="00000000" w:rsidRDefault="00000000" w:rsidRPr="00000000" w14:paraId="0000002A">
      <w:pPr>
        <w:widowControl w:val="0"/>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2B">
      <w:pPr>
        <w:widowControl w:val="0"/>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2C">
      <w:pPr>
        <w:widowControl w:val="0"/>
        <w:jc w:val="both"/>
        <w:rPr>
          <w:b w:val="1"/>
          <w:color w:val="000000"/>
          <w:sz w:val="24"/>
          <w:szCs w:val="24"/>
          <w:shd w:fill="fdfdfd" w:val="clear"/>
        </w:rPr>
      </w:pPr>
      <w:r w:rsidDel="00000000" w:rsidR="00000000" w:rsidRPr="00000000">
        <w:rPr>
          <w:b w:val="1"/>
          <w:color w:val="000000"/>
          <w:sz w:val="24"/>
          <w:szCs w:val="24"/>
          <w:shd w:fill="fdfdfd" w:val="clear"/>
          <w:rtl w:val="0"/>
        </w:rPr>
        <w:t xml:space="preserve">7. Solicitud de cambio de área de créditos del  estudiante Juan Guillén. (documentación en el punto 6).</w:t>
      </w:r>
    </w:p>
    <w:p w:rsidR="00000000" w:rsidDel="00000000" w:rsidP="00000000" w:rsidRDefault="00000000" w:rsidRPr="00000000" w14:paraId="0000002D">
      <w:pPr>
        <w:widowControl w:val="0"/>
        <w:jc w:val="both"/>
        <w:rPr>
          <w:color w:val="000000"/>
          <w:sz w:val="24"/>
          <w:szCs w:val="24"/>
          <w:shd w:fill="fdfdfd" w:val="clear"/>
        </w:rPr>
      </w:pPr>
      <w:r w:rsidDel="00000000" w:rsidR="00000000" w:rsidRPr="00000000">
        <w:rPr>
          <w:rtl w:val="0"/>
        </w:rPr>
      </w:r>
    </w:p>
    <w:p w:rsidR="00000000" w:rsidDel="00000000" w:rsidP="00000000" w:rsidRDefault="00000000" w:rsidRPr="00000000" w14:paraId="0000002E">
      <w:pPr>
        <w:widowControl w:val="0"/>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Mantener en el orden del día</w:t>
      </w:r>
    </w:p>
    <w:p w:rsidR="00000000" w:rsidDel="00000000" w:rsidP="00000000" w:rsidRDefault="00000000" w:rsidRPr="00000000" w14:paraId="0000002F">
      <w:pPr>
        <w:widowControl w:val="0"/>
        <w:jc w:val="both"/>
        <w:rPr>
          <w:color w:val="000000"/>
          <w:sz w:val="24"/>
          <w:szCs w:val="24"/>
        </w:rPr>
      </w:pPr>
      <w:r w:rsidDel="00000000" w:rsidR="00000000" w:rsidRPr="00000000">
        <w:rPr>
          <w:rtl w:val="0"/>
        </w:rPr>
      </w:r>
    </w:p>
    <w:p w:rsidR="00000000" w:rsidDel="00000000" w:rsidP="00000000" w:rsidRDefault="00000000" w:rsidRPr="00000000" w14:paraId="00000030">
      <w:pPr>
        <w:widowControl w:val="0"/>
        <w:jc w:val="both"/>
        <w:rPr>
          <w:b w:val="1"/>
          <w:color w:val="000000"/>
          <w:sz w:val="24"/>
          <w:szCs w:val="24"/>
          <w:shd w:fill="fdfdfd" w:val="clear"/>
        </w:rPr>
      </w:pPr>
      <w:r w:rsidDel="00000000" w:rsidR="00000000" w:rsidRPr="00000000">
        <w:rPr>
          <w:b w:val="1"/>
          <w:color w:val="000000"/>
          <w:sz w:val="24"/>
          <w:szCs w:val="24"/>
          <w:shd w:fill="fdfdfd" w:val="clear"/>
          <w:rtl w:val="0"/>
        </w:rPr>
        <w:t xml:space="preserve">8. Solicitud de apoyo al curso Sostenibilidad y desarrollo. Se precisan horas docentes para cubrir </w:t>
      </w:r>
      <w:r w:rsidDel="00000000" w:rsidR="00000000" w:rsidRPr="00000000">
        <w:rPr>
          <w:b w:val="1"/>
          <w:color w:val="000000"/>
          <w:sz w:val="24"/>
          <w:szCs w:val="24"/>
          <w:shd w:fill="fdfdfd" w:val="clear"/>
          <w:rtl w:val="0"/>
        </w:rPr>
        <w:t xml:space="preserve">prácticos</w:t>
      </w:r>
      <w:r w:rsidDel="00000000" w:rsidR="00000000" w:rsidRPr="00000000">
        <w:rPr>
          <w:b w:val="1"/>
          <w:color w:val="000000"/>
          <w:sz w:val="24"/>
          <w:szCs w:val="24"/>
          <w:shd w:fill="fdfdfd" w:val="clear"/>
          <w:rtl w:val="0"/>
        </w:rPr>
        <w:t xml:space="preserve"> en la sede de Rocha. O bien una eh a alguien con experiencia en dicho curso (Rossana cantieri posible).</w:t>
      </w:r>
    </w:p>
    <w:p w:rsidR="00000000" w:rsidDel="00000000" w:rsidP="00000000" w:rsidRDefault="00000000" w:rsidRPr="00000000" w14:paraId="00000031">
      <w:pPr>
        <w:widowControl w:val="0"/>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32">
      <w:pPr>
        <w:widowControl w:val="0"/>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Mantener en el orden del día. La LGA está analizando las solicitudes en un esquema general de necesidades de la LGA ya relevadas, y ante un nuevo escenario del CIO social( se retira). Se encuentra  a la espera de las economías del 2023 para poder evaluar y definir.</w:t>
      </w:r>
    </w:p>
    <w:p w:rsidR="00000000" w:rsidDel="00000000" w:rsidP="00000000" w:rsidRDefault="00000000" w:rsidRPr="00000000" w14:paraId="00000033">
      <w:pPr>
        <w:widowControl w:val="0"/>
        <w:jc w:val="both"/>
        <w:rPr>
          <w:color w:val="274e13"/>
          <w:sz w:val="24"/>
          <w:szCs w:val="24"/>
          <w:u w:val="single"/>
          <w:shd w:fill="fdfdfd" w:val="clear"/>
        </w:rPr>
      </w:pPr>
      <w:r w:rsidDel="00000000" w:rsidR="00000000" w:rsidRPr="00000000">
        <w:rPr>
          <w:rtl w:val="0"/>
        </w:rPr>
      </w:r>
    </w:p>
    <w:p w:rsidR="00000000" w:rsidDel="00000000" w:rsidP="00000000" w:rsidRDefault="00000000" w:rsidRPr="00000000" w14:paraId="00000034">
      <w:pPr>
        <w:widowControl w:val="0"/>
        <w:shd w:fill="fdfdfd" w:val="clear"/>
        <w:jc w:val="both"/>
        <w:rPr>
          <w:b w:val="1"/>
          <w:color w:val="000000"/>
          <w:sz w:val="24"/>
          <w:szCs w:val="24"/>
          <w:shd w:fill="fdfdfd" w:val="clear"/>
        </w:rPr>
      </w:pPr>
      <w:r w:rsidDel="00000000" w:rsidR="00000000" w:rsidRPr="00000000">
        <w:rPr>
          <w:b w:val="1"/>
          <w:color w:val="000000"/>
          <w:sz w:val="24"/>
          <w:szCs w:val="24"/>
          <w:shd w:fill="fdfdfd" w:val="clear"/>
          <w:rtl w:val="0"/>
        </w:rPr>
        <w:t xml:space="preserve">9. Propuesta de dictado de la materia Introducción a la Estadística en el segundo semestre de 2023. Dictado del curso Introducción al programa estadístico R a partir del segundo semestre de 2024. Dictado de cursos alternados en el tiempo.</w:t>
      </w:r>
    </w:p>
    <w:p w:rsidR="00000000" w:rsidDel="00000000" w:rsidP="00000000" w:rsidRDefault="00000000" w:rsidRPr="00000000" w14:paraId="00000035">
      <w:pPr>
        <w:widowControl w:val="0"/>
        <w:shd w:fill="fdfdfd" w:val="clear"/>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36">
      <w:pPr>
        <w:widowControl w:val="0"/>
        <w:shd w:fill="fdfdfd" w:val="clear"/>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Mantener en el OD N°1 2023, </w:t>
      </w:r>
      <w:r w:rsidDel="00000000" w:rsidR="00000000" w:rsidRPr="00000000">
        <w:rPr>
          <w:color w:val="000000"/>
          <w:sz w:val="24"/>
          <w:szCs w:val="24"/>
          <w:u w:val="single"/>
          <w:shd w:fill="fdfdfd" w:val="clear"/>
          <w:rtl w:val="0"/>
        </w:rPr>
        <w:t xml:space="preserve">Averiguar</w:t>
      </w:r>
      <w:r w:rsidDel="00000000" w:rsidR="00000000" w:rsidRPr="00000000">
        <w:rPr>
          <w:color w:val="000000"/>
          <w:sz w:val="24"/>
          <w:szCs w:val="24"/>
          <w:u w:val="single"/>
          <w:shd w:fill="fdfdfd" w:val="clear"/>
          <w:rtl w:val="0"/>
        </w:rPr>
        <w:t xml:space="preserve"> cómo afecta el cambio a los estudiantes.</w:t>
      </w:r>
    </w:p>
    <w:p w:rsidR="00000000" w:rsidDel="00000000" w:rsidP="00000000" w:rsidRDefault="00000000" w:rsidRPr="00000000" w14:paraId="00000037">
      <w:pPr>
        <w:widowControl w:val="0"/>
        <w:shd w:fill="fdfdfd" w:val="clear"/>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38">
      <w:pPr>
        <w:widowControl w:val="0"/>
        <w:shd w:fill="fdfdfd" w:val="clear"/>
        <w:jc w:val="both"/>
        <w:rPr>
          <w:b w:val="1"/>
          <w:color w:val="000000"/>
          <w:sz w:val="24"/>
          <w:szCs w:val="24"/>
          <w:shd w:fill="fdfdfd" w:val="clear"/>
        </w:rPr>
      </w:pPr>
      <w:r w:rsidDel="00000000" w:rsidR="00000000" w:rsidRPr="00000000">
        <w:rPr>
          <w:b w:val="1"/>
          <w:color w:val="000000"/>
          <w:sz w:val="24"/>
          <w:szCs w:val="24"/>
          <w:shd w:fill="fdfdfd" w:val="clear"/>
          <w:rtl w:val="0"/>
        </w:rPr>
        <w:t xml:space="preserve">10. Solicitud de reválida y/o </w:t>
      </w:r>
      <w:r w:rsidDel="00000000" w:rsidR="00000000" w:rsidRPr="00000000">
        <w:rPr>
          <w:b w:val="1"/>
          <w:color w:val="000000"/>
          <w:sz w:val="24"/>
          <w:szCs w:val="24"/>
          <w:shd w:fill="fdfdfd" w:val="clear"/>
          <w:rtl w:val="0"/>
        </w:rPr>
        <w:t xml:space="preserve">creditizacion</w:t>
      </w:r>
      <w:r w:rsidDel="00000000" w:rsidR="00000000" w:rsidRPr="00000000">
        <w:rPr>
          <w:b w:val="1"/>
          <w:color w:val="000000"/>
          <w:sz w:val="24"/>
          <w:szCs w:val="24"/>
          <w:shd w:fill="fdfdfd" w:val="clear"/>
          <w:rtl w:val="0"/>
        </w:rPr>
        <w:t xml:space="preserve"> del estudiante Eduardo Juri, referente a cursos aprobados en la Tecnicatura en Control Ambiental de UTU-LATU.</w:t>
      </w:r>
    </w:p>
    <w:p w:rsidR="00000000" w:rsidDel="00000000" w:rsidP="00000000" w:rsidRDefault="00000000" w:rsidRPr="00000000" w14:paraId="00000039">
      <w:pPr>
        <w:widowControl w:val="0"/>
        <w:shd w:fill="fdfdfd" w:val="clear"/>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3A">
      <w:pPr>
        <w:widowControl w:val="0"/>
        <w:shd w:fill="fdfdfd" w:val="clear"/>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Mantener en el OD N°1 2023</w:t>
      </w:r>
    </w:p>
    <w:p w:rsidR="00000000" w:rsidDel="00000000" w:rsidP="00000000" w:rsidRDefault="00000000" w:rsidRPr="00000000" w14:paraId="0000003B">
      <w:pPr>
        <w:widowControl w:val="0"/>
        <w:shd w:fill="fdfdfd" w:val="clear"/>
        <w:jc w:val="both"/>
        <w:rPr>
          <w:rFonts w:ascii="Arial" w:cs="Arial" w:eastAsia="Arial" w:hAnsi="Arial"/>
          <w:b w:val="1"/>
          <w:color w:val="000000"/>
          <w:shd w:fill="fdfdfd" w:val="clear"/>
        </w:rPr>
      </w:pPr>
      <w:r w:rsidDel="00000000" w:rsidR="00000000" w:rsidRPr="00000000">
        <w:rPr>
          <w:rtl w:val="0"/>
        </w:rPr>
      </w:r>
    </w:p>
    <w:p w:rsidR="00000000" w:rsidDel="00000000" w:rsidP="00000000" w:rsidRDefault="00000000" w:rsidRPr="00000000" w14:paraId="0000003C">
      <w:pPr>
        <w:widowControl w:val="0"/>
        <w:jc w:val="both"/>
        <w:rPr>
          <w:b w:val="1"/>
          <w:color w:val="000000"/>
          <w:sz w:val="24"/>
          <w:szCs w:val="24"/>
          <w:shd w:fill="fdfdfd" w:val="clear"/>
        </w:rPr>
      </w:pPr>
      <w:r w:rsidDel="00000000" w:rsidR="00000000" w:rsidRPr="00000000">
        <w:rPr>
          <w:b w:val="1"/>
          <w:color w:val="000000"/>
          <w:sz w:val="24"/>
          <w:szCs w:val="24"/>
          <w:shd w:fill="fdfdfd" w:val="clear"/>
          <w:rtl w:val="0"/>
        </w:rPr>
        <w:t xml:space="preserve">11. Difusión de registro como profesional (egresados de LGA) en Ministerio de ambiente. Comunicado del grupo de egresados LGA.</w:t>
      </w:r>
    </w:p>
    <w:p w:rsidR="00000000" w:rsidDel="00000000" w:rsidP="00000000" w:rsidRDefault="00000000" w:rsidRPr="00000000" w14:paraId="0000003D">
      <w:pPr>
        <w:widowControl w:val="0"/>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3E">
      <w:pPr>
        <w:widowControl w:val="0"/>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Solicitar al Ministerio de Ambiente la resolución para acercar a CC.</w:t>
      </w:r>
    </w:p>
    <w:p w:rsidR="00000000" w:rsidDel="00000000" w:rsidP="00000000" w:rsidRDefault="00000000" w:rsidRPr="00000000" w14:paraId="0000003F">
      <w:pPr>
        <w:widowControl w:val="0"/>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40">
      <w:pPr>
        <w:widowControl w:val="0"/>
        <w:jc w:val="both"/>
        <w:rPr>
          <w:b w:val="1"/>
          <w:color w:val="000000"/>
          <w:sz w:val="24"/>
          <w:szCs w:val="24"/>
          <w:highlight w:val="white"/>
        </w:rPr>
      </w:pPr>
      <w:r w:rsidDel="00000000" w:rsidR="00000000" w:rsidRPr="00000000">
        <w:rPr>
          <w:b w:val="1"/>
          <w:color w:val="000000"/>
          <w:sz w:val="24"/>
          <w:szCs w:val="24"/>
          <w:shd w:fill="fdfdfd" w:val="clear"/>
          <w:rtl w:val="0"/>
        </w:rPr>
        <w:t xml:space="preserve">12. Solicitud de </w:t>
      </w:r>
      <w:r w:rsidDel="00000000" w:rsidR="00000000" w:rsidRPr="00000000">
        <w:rPr>
          <w:b w:val="1"/>
          <w:color w:val="000000"/>
          <w:sz w:val="24"/>
          <w:szCs w:val="24"/>
          <w:shd w:fill="fdfdfd" w:val="clear"/>
          <w:rtl w:val="0"/>
        </w:rPr>
        <w:t xml:space="preserve">creditización</w:t>
      </w:r>
      <w:r w:rsidDel="00000000" w:rsidR="00000000" w:rsidRPr="00000000">
        <w:rPr>
          <w:b w:val="1"/>
          <w:color w:val="000000"/>
          <w:sz w:val="24"/>
          <w:szCs w:val="24"/>
          <w:shd w:fill="fdfdfd" w:val="clear"/>
          <w:rtl w:val="0"/>
        </w:rPr>
        <w:t xml:space="preserve"> presentada por e</w:t>
      </w:r>
      <w:r w:rsidDel="00000000" w:rsidR="00000000" w:rsidRPr="00000000">
        <w:rPr>
          <w:b w:val="1"/>
          <w:color w:val="000000"/>
          <w:sz w:val="24"/>
          <w:szCs w:val="24"/>
          <w:highlight w:val="white"/>
          <w:rtl w:val="0"/>
        </w:rPr>
        <w:t xml:space="preserve">l estudiante</w:t>
      </w:r>
      <w:r w:rsidDel="00000000" w:rsidR="00000000" w:rsidRPr="00000000">
        <w:rPr>
          <w:b w:val="1"/>
          <w:color w:val="000000"/>
          <w:sz w:val="24"/>
          <w:szCs w:val="24"/>
          <w:shd w:fill="fdfdfd" w:val="clear"/>
          <w:rtl w:val="0"/>
        </w:rPr>
        <w:t xml:space="preserve"> LARRIERA SEQUEIRA, FRANCISCO , cursos realizados en </w:t>
      </w:r>
      <w:r w:rsidDel="00000000" w:rsidR="00000000" w:rsidRPr="00000000">
        <w:rPr>
          <w:b w:val="1"/>
          <w:color w:val="000000"/>
          <w:sz w:val="24"/>
          <w:szCs w:val="24"/>
          <w:highlight w:val="white"/>
          <w:rtl w:val="0"/>
        </w:rPr>
        <w:t xml:space="preserve"> Tecnicatura en Conservación y gestión de áreas naturales de la UTU.</w:t>
      </w:r>
    </w:p>
    <w:p w:rsidR="00000000" w:rsidDel="00000000" w:rsidP="00000000" w:rsidRDefault="00000000" w:rsidRPr="00000000" w14:paraId="00000041">
      <w:pPr>
        <w:widowControl w:val="0"/>
        <w:jc w:val="both"/>
        <w:rPr>
          <w:b w:val="1"/>
          <w:color w:val="000000"/>
          <w:sz w:val="24"/>
          <w:szCs w:val="24"/>
          <w:highlight w:val="white"/>
        </w:rPr>
      </w:pPr>
      <w:r w:rsidDel="00000000" w:rsidR="00000000" w:rsidRPr="00000000">
        <w:rPr>
          <w:rtl w:val="0"/>
        </w:rPr>
      </w:r>
    </w:p>
    <w:p w:rsidR="00000000" w:rsidDel="00000000" w:rsidP="00000000" w:rsidRDefault="00000000" w:rsidRPr="00000000" w14:paraId="00000042">
      <w:pPr>
        <w:widowControl w:val="0"/>
        <w:shd w:fill="fdfdfd" w:val="clear"/>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mantener en el OD N°1 2023</w:t>
      </w:r>
    </w:p>
    <w:p w:rsidR="00000000" w:rsidDel="00000000" w:rsidP="00000000" w:rsidRDefault="00000000" w:rsidRPr="00000000" w14:paraId="00000043">
      <w:pPr>
        <w:widowControl w:val="0"/>
        <w:shd w:fill="fdfdfd" w:val="clear"/>
        <w:jc w:val="both"/>
        <w:rPr>
          <w:color w:val="274e13"/>
          <w:sz w:val="24"/>
          <w:szCs w:val="24"/>
          <w:u w:val="single"/>
          <w:shd w:fill="fdfdfd" w:val="clear"/>
        </w:rPr>
      </w:pPr>
      <w:r w:rsidDel="00000000" w:rsidR="00000000" w:rsidRPr="00000000">
        <w:rPr>
          <w:rtl w:val="0"/>
        </w:rPr>
      </w:r>
    </w:p>
    <w:p w:rsidR="00000000" w:rsidDel="00000000" w:rsidP="00000000" w:rsidRDefault="00000000" w:rsidRPr="00000000" w14:paraId="00000044">
      <w:pPr>
        <w:widowControl w:val="0"/>
        <w:jc w:val="both"/>
        <w:rPr>
          <w:rFonts w:ascii="Arial" w:cs="Arial" w:eastAsia="Arial" w:hAnsi="Arial"/>
          <w:color w:val="333333"/>
          <w:sz w:val="24"/>
          <w:szCs w:val="24"/>
          <w:shd w:fill="fdfdfd" w:val="clear"/>
        </w:rPr>
      </w:pPr>
      <w:r w:rsidDel="00000000" w:rsidR="00000000" w:rsidRPr="00000000">
        <w:rPr>
          <w:rtl w:val="0"/>
        </w:rPr>
      </w:r>
    </w:p>
    <w:p w:rsidR="00000000" w:rsidDel="00000000" w:rsidP="00000000" w:rsidRDefault="00000000" w:rsidRPr="00000000" w14:paraId="00000045">
      <w:pPr>
        <w:widowControl w:val="0"/>
        <w:jc w:val="both"/>
        <w:rPr>
          <w:color w:val="333333"/>
          <w:sz w:val="24"/>
          <w:szCs w:val="24"/>
          <w:shd w:fill="fdfdfd" w:val="clear"/>
        </w:rPr>
      </w:pPr>
      <w:r w:rsidDel="00000000" w:rsidR="00000000" w:rsidRPr="00000000">
        <w:rPr>
          <w:b w:val="1"/>
          <w:color w:val="333333"/>
          <w:sz w:val="24"/>
          <w:szCs w:val="24"/>
          <w:shd w:fill="fdfdfd" w:val="clear"/>
          <w:rtl w:val="0"/>
        </w:rPr>
        <w:t xml:space="preserve">13. .Solicitud de </w:t>
      </w:r>
      <w:r w:rsidDel="00000000" w:rsidR="00000000" w:rsidRPr="00000000">
        <w:rPr>
          <w:b w:val="1"/>
          <w:color w:val="333333"/>
          <w:sz w:val="24"/>
          <w:szCs w:val="24"/>
          <w:shd w:fill="fdfdfd" w:val="clear"/>
          <w:rtl w:val="0"/>
        </w:rPr>
        <w:t xml:space="preserve">creditización</w:t>
      </w:r>
      <w:r w:rsidDel="00000000" w:rsidR="00000000" w:rsidRPr="00000000">
        <w:rPr>
          <w:b w:val="1"/>
          <w:color w:val="333333"/>
          <w:sz w:val="24"/>
          <w:szCs w:val="24"/>
          <w:shd w:fill="fdfdfd" w:val="clear"/>
          <w:rtl w:val="0"/>
        </w:rPr>
        <w:t xml:space="preserve"> asignaturas cursadas en la LDP en la LGA de la estudiante Tamara González.</w:t>
      </w:r>
      <w:r w:rsidDel="00000000" w:rsidR="00000000" w:rsidRPr="00000000">
        <w:rPr>
          <w:rtl w:val="0"/>
        </w:rPr>
      </w:r>
    </w:p>
    <w:p w:rsidR="00000000" w:rsidDel="00000000" w:rsidP="00000000" w:rsidRDefault="00000000" w:rsidRPr="00000000" w14:paraId="00000046">
      <w:pPr>
        <w:widowControl w:val="0"/>
        <w:jc w:val="both"/>
        <w:rPr>
          <w:rFonts w:ascii="Arial" w:cs="Arial" w:eastAsia="Arial" w:hAnsi="Arial"/>
          <w:color w:val="333333"/>
          <w:sz w:val="24"/>
          <w:szCs w:val="24"/>
          <w:shd w:fill="fdfdfd" w:val="clear"/>
        </w:rPr>
      </w:pPr>
      <w:r w:rsidDel="00000000" w:rsidR="00000000" w:rsidRPr="00000000">
        <w:rPr>
          <w:rtl w:val="0"/>
        </w:rPr>
      </w:r>
    </w:p>
    <w:p w:rsidR="00000000" w:rsidDel="00000000" w:rsidP="00000000" w:rsidRDefault="00000000" w:rsidRPr="00000000" w14:paraId="00000047">
      <w:pPr>
        <w:widowControl w:val="0"/>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w:t>
      </w:r>
      <w:r w:rsidDel="00000000" w:rsidR="00000000" w:rsidRPr="00000000">
        <w:rPr>
          <w:color w:val="000000"/>
          <w:sz w:val="24"/>
          <w:szCs w:val="24"/>
          <w:u w:val="single"/>
          <w:shd w:fill="fdfdfd" w:val="clear"/>
          <w:rtl w:val="0"/>
        </w:rPr>
        <w:t xml:space="preserve">No se permite el traspaso de cursos entre ciclos. Mantener en el OD N°1 2023</w:t>
      </w:r>
    </w:p>
    <w:p w:rsidR="00000000" w:rsidDel="00000000" w:rsidP="00000000" w:rsidRDefault="00000000" w:rsidRPr="00000000" w14:paraId="00000048">
      <w:pPr>
        <w:widowControl w:val="0"/>
        <w:rPr>
          <w:rFonts w:ascii="Courier New" w:cs="Courier New" w:eastAsia="Courier New" w:hAnsi="Courier New"/>
          <w:color w:val="333333"/>
          <w:shd w:fill="fdfdfd" w:val="clear"/>
        </w:rPr>
      </w:pPr>
      <w:r w:rsidDel="00000000" w:rsidR="00000000" w:rsidRPr="00000000">
        <w:rPr>
          <w:color w:val="274e13"/>
          <w:shd w:fill="fdfdfd" w:val="clear"/>
          <w:rtl w:val="0"/>
        </w:rPr>
        <w:t xml:space="preserve">    </w:t>
      </w:r>
      <w:r w:rsidDel="00000000" w:rsidR="00000000" w:rsidRPr="00000000">
        <w:rPr>
          <w:rtl w:val="0"/>
        </w:rPr>
      </w:r>
    </w:p>
    <w:p w:rsidR="00000000" w:rsidDel="00000000" w:rsidP="00000000" w:rsidRDefault="00000000" w:rsidRPr="00000000" w14:paraId="00000049">
      <w:pPr>
        <w:widowControl w:val="0"/>
        <w:rPr>
          <w:rFonts w:ascii="Courier New" w:cs="Courier New" w:eastAsia="Courier New" w:hAnsi="Courier New"/>
          <w:color w:val="333333"/>
          <w:shd w:fill="fdfdfd" w:val="clear"/>
        </w:rPr>
      </w:pPr>
      <w:r w:rsidDel="00000000" w:rsidR="00000000" w:rsidRPr="00000000">
        <w:rPr>
          <w:rtl w:val="0"/>
        </w:rPr>
      </w:r>
    </w:p>
    <w:p w:rsidR="00000000" w:rsidDel="00000000" w:rsidP="00000000" w:rsidRDefault="00000000" w:rsidRPr="00000000" w14:paraId="0000004A">
      <w:pPr>
        <w:widowControl w:val="0"/>
        <w:rPr>
          <w:b w:val="1"/>
          <w:sz w:val="24"/>
          <w:szCs w:val="24"/>
          <w:u w:val="single"/>
        </w:rPr>
      </w:pPr>
      <w:r w:rsidDel="00000000" w:rsidR="00000000" w:rsidRPr="00000000">
        <w:rPr>
          <w:b w:val="1"/>
          <w:sz w:val="24"/>
          <w:szCs w:val="24"/>
          <w:u w:val="single"/>
          <w:rtl w:val="0"/>
        </w:rPr>
        <w:t xml:space="preserve">Asuntos a Reincorporar en el OD cuando haya avance</w:t>
      </w:r>
    </w:p>
    <w:p w:rsidR="00000000" w:rsidDel="00000000" w:rsidP="00000000" w:rsidRDefault="00000000" w:rsidRPr="00000000" w14:paraId="0000004B">
      <w:pPr>
        <w:widowControl w:val="0"/>
        <w:rPr>
          <w:b w:val="1"/>
          <w:sz w:val="24"/>
          <w:szCs w:val="24"/>
        </w:rPr>
      </w:pPr>
      <w:r w:rsidDel="00000000" w:rsidR="00000000" w:rsidRPr="00000000">
        <w:rPr>
          <w:rtl w:val="0"/>
        </w:rPr>
      </w:r>
    </w:p>
    <w:p w:rsidR="00000000" w:rsidDel="00000000" w:rsidP="00000000" w:rsidRDefault="00000000" w:rsidRPr="00000000" w14:paraId="0000004C">
      <w:pPr>
        <w:widowControl w:val="0"/>
        <w:rPr>
          <w:b w:val="1"/>
          <w:sz w:val="24"/>
          <w:szCs w:val="24"/>
        </w:rPr>
      </w:pPr>
      <w:r w:rsidDel="00000000" w:rsidR="00000000" w:rsidRPr="00000000">
        <w:rPr>
          <w:rtl w:val="0"/>
        </w:rPr>
      </w:r>
    </w:p>
    <w:p w:rsidR="00000000" w:rsidDel="00000000" w:rsidP="00000000" w:rsidRDefault="00000000" w:rsidRPr="00000000" w14:paraId="0000004D">
      <w:pPr>
        <w:spacing w:line="276" w:lineRule="auto"/>
        <w:jc w:val="both"/>
        <w:rPr>
          <w:b w:val="1"/>
          <w:color w:val="000000"/>
          <w:sz w:val="24"/>
          <w:szCs w:val="24"/>
          <w:shd w:fill="fdfdfd" w:val="clear"/>
        </w:rPr>
      </w:pPr>
      <w:r w:rsidDel="00000000" w:rsidR="00000000" w:rsidRPr="00000000">
        <w:rPr>
          <w:b w:val="1"/>
          <w:color w:val="000000"/>
          <w:sz w:val="24"/>
          <w:szCs w:val="24"/>
          <w:rtl w:val="0"/>
        </w:rPr>
        <w:t xml:space="preserve">14. </w:t>
      </w:r>
      <w:r w:rsidDel="00000000" w:rsidR="00000000" w:rsidRPr="00000000">
        <w:rPr>
          <w:b w:val="1"/>
          <w:color w:val="000000"/>
          <w:sz w:val="24"/>
          <w:szCs w:val="24"/>
          <w:shd w:fill="fdfdfd" w:val="clear"/>
          <w:rtl w:val="0"/>
        </w:rPr>
        <w:t xml:space="preserve">Solicitud de reválida del curso</w:t>
      </w:r>
      <w:r w:rsidDel="00000000" w:rsidR="00000000" w:rsidRPr="00000000">
        <w:rPr>
          <w:b w:val="1"/>
          <w:i w:val="1"/>
          <w:color w:val="000000"/>
          <w:sz w:val="24"/>
          <w:szCs w:val="24"/>
          <w:shd w:fill="fdfdfd" w:val="clear"/>
          <w:rtl w:val="0"/>
        </w:rPr>
        <w:t xml:space="preserve"> “</w:t>
      </w:r>
      <w:r w:rsidDel="00000000" w:rsidR="00000000" w:rsidRPr="00000000">
        <w:rPr>
          <w:b w:val="1"/>
          <w:color w:val="000000"/>
          <w:sz w:val="24"/>
          <w:szCs w:val="24"/>
          <w:shd w:fill="fdfdfd" w:val="clear"/>
          <w:rtl w:val="0"/>
        </w:rPr>
        <w:t xml:space="preserve">Prevención de riesgos en el laboratorio</w:t>
      </w:r>
      <w:r w:rsidDel="00000000" w:rsidR="00000000" w:rsidRPr="00000000">
        <w:rPr>
          <w:b w:val="1"/>
          <w:i w:val="1"/>
          <w:color w:val="000000"/>
          <w:sz w:val="24"/>
          <w:szCs w:val="24"/>
          <w:shd w:fill="fdfdfd" w:val="clear"/>
          <w:rtl w:val="0"/>
        </w:rPr>
        <w:t xml:space="preserve">”</w:t>
      </w:r>
      <w:r w:rsidDel="00000000" w:rsidR="00000000" w:rsidRPr="00000000">
        <w:rPr>
          <w:b w:val="1"/>
          <w:color w:val="000000"/>
          <w:sz w:val="24"/>
          <w:szCs w:val="24"/>
          <w:shd w:fill="fdfdfd" w:val="clear"/>
          <w:rtl w:val="0"/>
        </w:rPr>
        <w:t xml:space="preserve">,  presentada por la Br. ARCE FAJARDO, MILENA estudiante de LGA. Curso de Facultad de Química, año 2018.</w:t>
      </w:r>
    </w:p>
    <w:p w:rsidR="00000000" w:rsidDel="00000000" w:rsidP="00000000" w:rsidRDefault="00000000" w:rsidRPr="00000000" w14:paraId="0000004E">
      <w:pPr>
        <w:spacing w:line="276" w:lineRule="auto"/>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4F">
      <w:pPr>
        <w:spacing w:line="276" w:lineRule="auto"/>
        <w:jc w:val="both"/>
        <w:rPr>
          <w:color w:val="000000"/>
          <w:sz w:val="24"/>
          <w:szCs w:val="24"/>
          <w:u w:val="single"/>
        </w:rPr>
      </w:pPr>
      <w:r w:rsidDel="00000000" w:rsidR="00000000" w:rsidRPr="00000000">
        <w:rPr>
          <w:color w:val="000000"/>
          <w:sz w:val="24"/>
          <w:szCs w:val="24"/>
          <w:u w:val="single"/>
          <w:rtl w:val="0"/>
        </w:rPr>
        <w:t xml:space="preserve">Se resuelve: S</w:t>
      </w:r>
      <w:r w:rsidDel="00000000" w:rsidR="00000000" w:rsidRPr="00000000">
        <w:rPr>
          <w:color w:val="000000"/>
          <w:sz w:val="24"/>
          <w:szCs w:val="24"/>
          <w:u w:val="single"/>
          <w:rtl w:val="0"/>
        </w:rPr>
        <w:t xml:space="preserve">olicitar la carga horaria total del curso en el programa para poder realizar el trámite de reválida. </w:t>
      </w:r>
      <w:r w:rsidDel="00000000" w:rsidR="00000000" w:rsidRPr="00000000">
        <w:rPr>
          <w:color w:val="000000"/>
          <w:sz w:val="24"/>
          <w:szCs w:val="24"/>
          <w:u w:val="single"/>
          <w:shd w:fill="fdfdfd" w:val="clear"/>
          <w:rtl w:val="0"/>
        </w:rPr>
        <w:t xml:space="preserve">Mantener en el OD N°1 2023</w:t>
      </w:r>
      <w:r w:rsidDel="00000000" w:rsidR="00000000" w:rsidRPr="00000000">
        <w:rPr>
          <w:rtl w:val="0"/>
        </w:rPr>
      </w:r>
    </w:p>
    <w:p w:rsidR="00000000" w:rsidDel="00000000" w:rsidP="00000000" w:rsidRDefault="00000000" w:rsidRPr="00000000" w14:paraId="00000050">
      <w:pP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51">
      <w:pPr>
        <w:widowControl w:val="0"/>
        <w:jc w:val="both"/>
        <w:rPr>
          <w:b w:val="1"/>
          <w:sz w:val="24"/>
          <w:szCs w:val="24"/>
        </w:rPr>
      </w:pPr>
      <w:r w:rsidDel="00000000" w:rsidR="00000000" w:rsidRPr="00000000">
        <w:rPr>
          <w:b w:val="1"/>
          <w:sz w:val="24"/>
          <w:szCs w:val="24"/>
          <w:rtl w:val="0"/>
        </w:rPr>
        <w:t xml:space="preserve">15. Solicitud de </w:t>
      </w:r>
      <w:r w:rsidDel="00000000" w:rsidR="00000000" w:rsidRPr="00000000">
        <w:rPr>
          <w:b w:val="1"/>
          <w:sz w:val="24"/>
          <w:szCs w:val="24"/>
          <w:rtl w:val="0"/>
        </w:rPr>
        <w:t xml:space="preserve">creditización</w:t>
      </w:r>
      <w:r w:rsidDel="00000000" w:rsidR="00000000" w:rsidRPr="00000000">
        <w:rPr>
          <w:b w:val="1"/>
          <w:sz w:val="24"/>
          <w:szCs w:val="24"/>
          <w:rtl w:val="0"/>
        </w:rPr>
        <w:t xml:space="preserve"> de pasantía académica “Gestión de Cianobacterias en playas recreativas: el caso de las playas de Maldonado”, estudiantes Sabrina González (perfil contam), Aldana Caraballo (perfil contam) y Francisca Piperno (perfil RRPP). Orientada por la docente Carla Kruk y la colaboración de la Dra. Claudia Piccini (IIBCE) y de la Lic. Karina Eirin (CURE).</w:t>
      </w:r>
    </w:p>
    <w:p w:rsidR="00000000" w:rsidDel="00000000" w:rsidP="00000000" w:rsidRDefault="00000000" w:rsidRPr="00000000" w14:paraId="00000052">
      <w:pPr>
        <w:widowControl w:val="0"/>
        <w:jc w:val="both"/>
        <w:rPr>
          <w:b w:val="1"/>
          <w:sz w:val="24"/>
          <w:szCs w:val="24"/>
        </w:rPr>
      </w:pPr>
      <w:r w:rsidDel="00000000" w:rsidR="00000000" w:rsidRPr="00000000">
        <w:rPr>
          <w:rtl w:val="0"/>
        </w:rPr>
      </w:r>
    </w:p>
    <w:p w:rsidR="00000000" w:rsidDel="00000000" w:rsidP="00000000" w:rsidRDefault="00000000" w:rsidRPr="00000000" w14:paraId="00000053">
      <w:pPr>
        <w:widowControl w:val="0"/>
        <w:rPr>
          <w:b w:val="1"/>
          <w:color w:val="000000"/>
          <w:sz w:val="24"/>
          <w:szCs w:val="24"/>
        </w:rPr>
      </w:pPr>
      <w:r w:rsidDel="00000000" w:rsidR="00000000" w:rsidRPr="00000000">
        <w:rPr>
          <w:color w:val="000000"/>
          <w:sz w:val="24"/>
          <w:szCs w:val="24"/>
          <w:u w:val="single"/>
          <w:rtl w:val="0"/>
        </w:rPr>
        <w:t xml:space="preserve">Se resuelve: Mantener en el orden del día hasta recibir los informes finales de la pasantía. </w:t>
      </w:r>
      <w:r w:rsidDel="00000000" w:rsidR="00000000" w:rsidRPr="00000000">
        <w:rPr>
          <w:rtl w:val="0"/>
        </w:rPr>
      </w:r>
    </w:p>
    <w:p w:rsidR="00000000" w:rsidDel="00000000" w:rsidP="00000000" w:rsidRDefault="00000000" w:rsidRPr="00000000" w14:paraId="00000054">
      <w:pPr>
        <w:widowControl w:val="0"/>
        <w:rPr>
          <w:color w:val="000000"/>
          <w:sz w:val="24"/>
          <w:szCs w:val="24"/>
        </w:rPr>
      </w:pPr>
      <w:r w:rsidDel="00000000" w:rsidR="00000000" w:rsidRPr="00000000">
        <w:rPr>
          <w:rtl w:val="0"/>
        </w:rPr>
      </w:r>
    </w:p>
    <w:p w:rsidR="00000000" w:rsidDel="00000000" w:rsidP="00000000" w:rsidRDefault="00000000" w:rsidRPr="00000000" w14:paraId="00000055">
      <w:pPr>
        <w:widowControl w:val="0"/>
        <w:rPr>
          <w:b w:val="1"/>
          <w:sz w:val="24"/>
          <w:szCs w:val="24"/>
        </w:rPr>
      </w:pPr>
      <w:r w:rsidDel="00000000" w:rsidR="00000000" w:rsidRPr="00000000">
        <w:rPr>
          <w:b w:val="1"/>
          <w:sz w:val="24"/>
          <w:szCs w:val="24"/>
          <w:rtl w:val="0"/>
        </w:rPr>
        <w:t xml:space="preserve">16. Expediente reválidas y creditizaciones de Fac de medicina estudiante Manuela Luca Viña. </w:t>
      </w:r>
    </w:p>
    <w:p w:rsidR="00000000" w:rsidDel="00000000" w:rsidP="00000000" w:rsidRDefault="00000000" w:rsidRPr="00000000" w14:paraId="00000056">
      <w:pPr>
        <w:widowControl w:val="0"/>
        <w:rPr>
          <w:color w:val="ff0000"/>
          <w:sz w:val="24"/>
          <w:szCs w:val="24"/>
        </w:rPr>
      </w:pPr>
      <w:r w:rsidDel="00000000" w:rsidR="00000000" w:rsidRPr="00000000">
        <w:rPr>
          <w:rtl w:val="0"/>
        </w:rPr>
      </w:r>
    </w:p>
    <w:tbl>
      <w:tblPr>
        <w:tblStyle w:val="Table1"/>
        <w:tblW w:w="85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260"/>
        <w:gridCol w:w="4245"/>
        <w:tblGridChange w:id="0">
          <w:tblGrid>
            <w:gridCol w:w="4260"/>
            <w:gridCol w:w="4245"/>
          </w:tblGrid>
        </w:tblGridChange>
      </w:tblGrid>
      <w:tr>
        <w:trPr>
          <w:cantSplit w:val="0"/>
          <w:trHeight w:val="525" w:hRule="atLeast"/>
          <w:tblHeader w:val="0"/>
        </w:trPr>
        <w:tc>
          <w:tcPr>
            <w:tcMar>
              <w:top w:w="0.0" w:type="dxa"/>
              <w:left w:w="40.0" w:type="dxa"/>
              <w:bottom w:w="0.0" w:type="dxa"/>
              <w:right w:w="40.0" w:type="dxa"/>
            </w:tcMar>
            <w:vAlign w:val="bottom"/>
          </w:tcPr>
          <w:p w:rsidR="00000000" w:rsidDel="00000000" w:rsidP="00000000" w:rsidRDefault="00000000" w:rsidRPr="00000000" w14:paraId="00000057">
            <w:pPr>
              <w:widowControl w:val="0"/>
              <w:spacing w:line="276" w:lineRule="auto"/>
              <w:rPr>
                <w:color w:val="000000"/>
                <w:sz w:val="20"/>
                <w:szCs w:val="20"/>
              </w:rPr>
            </w:pPr>
            <w:r w:rsidDel="00000000" w:rsidR="00000000" w:rsidRPr="00000000">
              <w:rPr>
                <w:color w:val="000000"/>
                <w:sz w:val="20"/>
                <w:szCs w:val="20"/>
                <w:rtl w:val="0"/>
              </w:rPr>
              <w:t xml:space="preserve">Introducción a la Biología Celular y Molecular (10 c en fmed.)</w:t>
            </w:r>
          </w:p>
        </w:tc>
        <w:tc>
          <w:tcPr>
            <w:tcMar>
              <w:top w:w="0.0" w:type="dxa"/>
              <w:left w:w="40.0" w:type="dxa"/>
              <w:bottom w:w="0.0" w:type="dxa"/>
              <w:right w:w="40.0" w:type="dxa"/>
            </w:tcMar>
            <w:vAlign w:val="bottom"/>
          </w:tcPr>
          <w:p w:rsidR="00000000" w:rsidDel="00000000" w:rsidP="00000000" w:rsidRDefault="00000000" w:rsidRPr="00000000" w14:paraId="00000058">
            <w:pPr>
              <w:widowControl w:val="0"/>
              <w:spacing w:line="276" w:lineRule="auto"/>
              <w:rPr>
                <w:color w:val="000000"/>
                <w:sz w:val="20"/>
                <w:szCs w:val="20"/>
              </w:rPr>
            </w:pPr>
            <w:r w:rsidDel="00000000" w:rsidR="00000000" w:rsidRPr="00000000">
              <w:rPr>
                <w:color w:val="000000"/>
                <w:sz w:val="20"/>
                <w:szCs w:val="20"/>
                <w:rtl w:val="0"/>
              </w:rPr>
              <w:t xml:space="preserve">Informe Gissell Lacerot: 4 créditos para el Área</w:t>
            </w:r>
          </w:p>
          <w:p w:rsidR="00000000" w:rsidDel="00000000" w:rsidP="00000000" w:rsidRDefault="00000000" w:rsidRPr="00000000" w14:paraId="00000059">
            <w:pPr>
              <w:widowControl w:val="0"/>
              <w:spacing w:line="276" w:lineRule="auto"/>
              <w:rPr>
                <w:color w:val="000000"/>
                <w:sz w:val="20"/>
                <w:szCs w:val="20"/>
              </w:rPr>
            </w:pPr>
            <w:r w:rsidDel="00000000" w:rsidR="00000000" w:rsidRPr="00000000">
              <w:rPr>
                <w:color w:val="000000"/>
                <w:sz w:val="20"/>
                <w:szCs w:val="20"/>
                <w:rtl w:val="0"/>
              </w:rPr>
              <w:t xml:space="preserve">Disciplinar Ciencias Naturales y Geociencias CB</w:t>
            </w:r>
          </w:p>
        </w:tc>
      </w:tr>
      <w:tr>
        <w:trPr>
          <w:cantSplit w:val="0"/>
          <w:trHeight w:val="270" w:hRule="atLeast"/>
          <w:tblHeader w:val="0"/>
        </w:trPr>
        <w:tc>
          <w:tcPr>
            <w:tcMar>
              <w:top w:w="0.0" w:type="dxa"/>
              <w:left w:w="40.0" w:type="dxa"/>
              <w:bottom w:w="0.0" w:type="dxa"/>
              <w:right w:w="40.0" w:type="dxa"/>
            </w:tcMar>
            <w:vAlign w:val="bottom"/>
          </w:tcPr>
          <w:p w:rsidR="00000000" w:rsidDel="00000000" w:rsidP="00000000" w:rsidRDefault="00000000" w:rsidRPr="00000000" w14:paraId="0000005A">
            <w:pPr>
              <w:widowControl w:val="0"/>
              <w:spacing w:line="276" w:lineRule="auto"/>
              <w:rPr>
                <w:color w:val="000000"/>
                <w:sz w:val="20"/>
                <w:szCs w:val="20"/>
              </w:rPr>
            </w:pPr>
            <w:r w:rsidDel="00000000" w:rsidR="00000000" w:rsidRPr="00000000">
              <w:rPr>
                <w:color w:val="000000"/>
                <w:sz w:val="20"/>
                <w:szCs w:val="20"/>
                <w:rtl w:val="0"/>
              </w:rPr>
              <w:t xml:space="preserve">Biología Celular y Molecular (37 c en fmed.)</w:t>
            </w:r>
          </w:p>
        </w:tc>
        <w:tc>
          <w:tcPr>
            <w:tcMar>
              <w:top w:w="0.0" w:type="dxa"/>
              <w:left w:w="40.0" w:type="dxa"/>
              <w:bottom w:w="0.0" w:type="dxa"/>
              <w:right w:w="40.0" w:type="dxa"/>
            </w:tcMar>
            <w:vAlign w:val="bottom"/>
          </w:tcPr>
          <w:p w:rsidR="00000000" w:rsidDel="00000000" w:rsidP="00000000" w:rsidRDefault="00000000" w:rsidRPr="00000000" w14:paraId="0000005B">
            <w:pPr>
              <w:widowControl w:val="0"/>
              <w:spacing w:line="276" w:lineRule="auto"/>
              <w:rPr>
                <w:color w:val="000000"/>
                <w:sz w:val="20"/>
                <w:szCs w:val="20"/>
              </w:rPr>
            </w:pPr>
            <w:r w:rsidDel="00000000" w:rsidR="00000000" w:rsidRPr="00000000">
              <w:rPr>
                <w:color w:val="000000"/>
                <w:sz w:val="20"/>
                <w:szCs w:val="20"/>
                <w:rtl w:val="0"/>
              </w:rPr>
              <w:t xml:space="preserve">Informe Gissell Lacerot: no adjudicar créditos, o adjudicarlos al Área Optativa del Ciclo de Profundización de la estudiante.</w:t>
            </w:r>
          </w:p>
        </w:tc>
      </w:tr>
      <w:tr>
        <w:trPr>
          <w:cantSplit w:val="0"/>
          <w:trHeight w:val="525" w:hRule="atLeast"/>
          <w:tblHeader w:val="0"/>
        </w:trPr>
        <w:tc>
          <w:tcPr>
            <w:tcMar>
              <w:top w:w="0.0" w:type="dxa"/>
              <w:left w:w="40.0" w:type="dxa"/>
              <w:bottom w:w="0.0" w:type="dxa"/>
              <w:right w:w="40.0" w:type="dxa"/>
            </w:tcMar>
            <w:vAlign w:val="bottom"/>
          </w:tcPr>
          <w:p w:rsidR="00000000" w:rsidDel="00000000" w:rsidP="00000000" w:rsidRDefault="00000000" w:rsidRPr="00000000" w14:paraId="0000005C">
            <w:pPr>
              <w:widowControl w:val="0"/>
              <w:spacing w:line="276" w:lineRule="auto"/>
              <w:rPr>
                <w:color w:val="000000"/>
                <w:sz w:val="20"/>
                <w:szCs w:val="20"/>
              </w:rPr>
            </w:pPr>
            <w:r w:rsidDel="00000000" w:rsidR="00000000" w:rsidRPr="00000000">
              <w:rPr>
                <w:color w:val="000000"/>
                <w:sz w:val="20"/>
                <w:szCs w:val="20"/>
                <w:rtl w:val="0"/>
              </w:rPr>
              <w:t xml:space="preserve">Histología General y Biofísica del Músculo y la Locomoción (11 c en fmed).</w:t>
            </w:r>
          </w:p>
        </w:tc>
        <w:tc>
          <w:tcPr>
            <w:tcMar>
              <w:top w:w="0.0" w:type="dxa"/>
              <w:left w:w="40.0" w:type="dxa"/>
              <w:bottom w:w="0.0" w:type="dxa"/>
              <w:right w:w="40.0" w:type="dxa"/>
            </w:tcMar>
            <w:vAlign w:val="bottom"/>
          </w:tcPr>
          <w:p w:rsidR="00000000" w:rsidDel="00000000" w:rsidP="00000000" w:rsidRDefault="00000000" w:rsidRPr="00000000" w14:paraId="0000005D">
            <w:pPr>
              <w:widowControl w:val="0"/>
              <w:spacing w:line="276" w:lineRule="auto"/>
              <w:rPr>
                <w:color w:val="000000"/>
                <w:sz w:val="20"/>
                <w:szCs w:val="20"/>
              </w:rPr>
            </w:pPr>
            <w:r w:rsidDel="00000000" w:rsidR="00000000" w:rsidRPr="00000000">
              <w:rPr>
                <w:color w:val="000000"/>
                <w:sz w:val="20"/>
                <w:szCs w:val="20"/>
                <w:rtl w:val="0"/>
              </w:rPr>
              <w:t xml:space="preserve">Informe Javier Vitancurt: 2 créditos para el</w:t>
            </w:r>
          </w:p>
          <w:p w:rsidR="00000000" w:rsidDel="00000000" w:rsidP="00000000" w:rsidRDefault="00000000" w:rsidRPr="00000000" w14:paraId="0000005E">
            <w:pPr>
              <w:widowControl w:val="0"/>
              <w:spacing w:line="276" w:lineRule="auto"/>
              <w:rPr>
                <w:color w:val="000000"/>
                <w:sz w:val="20"/>
                <w:szCs w:val="20"/>
              </w:rPr>
            </w:pPr>
            <w:r w:rsidDel="00000000" w:rsidR="00000000" w:rsidRPr="00000000">
              <w:rPr>
                <w:color w:val="000000"/>
                <w:sz w:val="20"/>
                <w:szCs w:val="20"/>
                <w:rtl w:val="0"/>
              </w:rPr>
              <w:t xml:space="preserve">Área Ciencias Naturales y Geociencias</w:t>
            </w:r>
          </w:p>
        </w:tc>
      </w:tr>
      <w:tr>
        <w:trPr>
          <w:cantSplit w:val="0"/>
          <w:trHeight w:val="270" w:hRule="atLeast"/>
          <w:tblHeader w:val="0"/>
        </w:trPr>
        <w:tc>
          <w:tcPr>
            <w:tcMar>
              <w:top w:w="0.0" w:type="dxa"/>
              <w:left w:w="40.0" w:type="dxa"/>
              <w:bottom w:w="0.0" w:type="dxa"/>
              <w:right w:w="40.0" w:type="dxa"/>
            </w:tcMar>
            <w:vAlign w:val="bottom"/>
          </w:tcPr>
          <w:p w:rsidR="00000000" w:rsidDel="00000000" w:rsidP="00000000" w:rsidRDefault="00000000" w:rsidRPr="00000000" w14:paraId="0000005F">
            <w:pPr>
              <w:widowControl w:val="0"/>
              <w:spacing w:line="276" w:lineRule="auto"/>
              <w:rPr>
                <w:color w:val="000000"/>
                <w:sz w:val="20"/>
                <w:szCs w:val="20"/>
              </w:rPr>
            </w:pPr>
            <w:r w:rsidDel="00000000" w:rsidR="00000000" w:rsidRPr="00000000">
              <w:rPr>
                <w:color w:val="000000"/>
                <w:sz w:val="20"/>
                <w:szCs w:val="20"/>
                <w:rtl w:val="0"/>
              </w:rPr>
              <w:t xml:space="preserve">Salud Pública y Humanidades (11 c en fmed).</w:t>
            </w:r>
          </w:p>
        </w:tc>
        <w:tc>
          <w:tcPr>
            <w:tcMar>
              <w:top w:w="0.0" w:type="dxa"/>
              <w:left w:w="40.0" w:type="dxa"/>
              <w:bottom w:w="0.0" w:type="dxa"/>
              <w:right w:w="40.0" w:type="dxa"/>
            </w:tcMar>
            <w:vAlign w:val="bottom"/>
          </w:tcPr>
          <w:p w:rsidR="00000000" w:rsidDel="00000000" w:rsidP="00000000" w:rsidRDefault="00000000" w:rsidRPr="00000000" w14:paraId="00000060">
            <w:pPr>
              <w:widowControl w:val="0"/>
              <w:spacing w:line="276" w:lineRule="auto"/>
              <w:rPr>
                <w:color w:val="000000"/>
                <w:sz w:val="20"/>
                <w:szCs w:val="20"/>
              </w:rPr>
            </w:pPr>
            <w:r w:rsidDel="00000000" w:rsidR="00000000" w:rsidRPr="00000000">
              <w:rPr>
                <w:color w:val="000000"/>
                <w:sz w:val="20"/>
                <w:szCs w:val="20"/>
                <w:rtl w:val="0"/>
              </w:rPr>
              <w:t xml:space="preserve">Informe N Barindelli: pendiente</w:t>
            </w:r>
          </w:p>
        </w:tc>
      </w:tr>
      <w:tr>
        <w:trPr>
          <w:cantSplit w:val="0"/>
          <w:trHeight w:val="270" w:hRule="atLeast"/>
          <w:tblHeader w:val="0"/>
        </w:trPr>
        <w:tc>
          <w:tcPr>
            <w:tcMar>
              <w:top w:w="0.0" w:type="dxa"/>
              <w:left w:w="40.0" w:type="dxa"/>
              <w:bottom w:w="0.0" w:type="dxa"/>
              <w:right w:w="40.0" w:type="dxa"/>
            </w:tcMar>
            <w:vAlign w:val="bottom"/>
          </w:tcPr>
          <w:p w:rsidR="00000000" w:rsidDel="00000000" w:rsidP="00000000" w:rsidRDefault="00000000" w:rsidRPr="00000000" w14:paraId="00000061">
            <w:pPr>
              <w:widowControl w:val="0"/>
              <w:spacing w:line="276" w:lineRule="auto"/>
              <w:rPr>
                <w:color w:val="000000"/>
                <w:sz w:val="20"/>
                <w:szCs w:val="20"/>
              </w:rPr>
            </w:pPr>
            <w:r w:rsidDel="00000000" w:rsidR="00000000" w:rsidRPr="00000000">
              <w:rPr>
                <w:color w:val="000000"/>
                <w:sz w:val="20"/>
                <w:szCs w:val="20"/>
                <w:rtl w:val="0"/>
              </w:rPr>
              <w:t xml:space="preserve">Aprendizaje en Territorio (14 c en fmed)</w:t>
            </w:r>
          </w:p>
        </w:tc>
        <w:tc>
          <w:tcPr>
            <w:tcMar>
              <w:top w:w="0.0" w:type="dxa"/>
              <w:left w:w="40.0" w:type="dxa"/>
              <w:bottom w:w="0.0" w:type="dxa"/>
              <w:right w:w="40.0" w:type="dxa"/>
            </w:tcMar>
            <w:vAlign w:val="bottom"/>
          </w:tcPr>
          <w:p w:rsidR="00000000" w:rsidDel="00000000" w:rsidP="00000000" w:rsidRDefault="00000000" w:rsidRPr="00000000" w14:paraId="00000062">
            <w:pPr>
              <w:widowControl w:val="0"/>
              <w:spacing w:line="276" w:lineRule="auto"/>
              <w:rPr>
                <w:color w:val="000000"/>
                <w:sz w:val="20"/>
                <w:szCs w:val="20"/>
              </w:rPr>
            </w:pPr>
            <w:r w:rsidDel="00000000" w:rsidR="00000000" w:rsidRPr="00000000">
              <w:rPr>
                <w:color w:val="000000"/>
                <w:sz w:val="20"/>
                <w:szCs w:val="20"/>
                <w:rtl w:val="0"/>
              </w:rPr>
              <w:t xml:space="preserve">Informa M Caporale: pendiente</w:t>
            </w:r>
          </w:p>
        </w:tc>
      </w:tr>
      <w:tr>
        <w:trPr>
          <w:cantSplit w:val="0"/>
          <w:trHeight w:val="270" w:hRule="atLeast"/>
          <w:tblHeader w:val="0"/>
        </w:trPr>
        <w:tc>
          <w:tcPr>
            <w:tcMar>
              <w:top w:w="0.0" w:type="dxa"/>
              <w:left w:w="40.0" w:type="dxa"/>
              <w:bottom w:w="0.0" w:type="dxa"/>
              <w:right w:w="40.0" w:type="dxa"/>
            </w:tcMar>
            <w:vAlign w:val="bottom"/>
          </w:tcPr>
          <w:p w:rsidR="00000000" w:rsidDel="00000000" w:rsidP="00000000" w:rsidRDefault="00000000" w:rsidRPr="00000000" w14:paraId="00000063">
            <w:pPr>
              <w:widowControl w:val="0"/>
              <w:spacing w:line="276" w:lineRule="auto"/>
              <w:rPr>
                <w:color w:val="000000"/>
                <w:sz w:val="20"/>
                <w:szCs w:val="20"/>
              </w:rPr>
            </w:pPr>
            <w:r w:rsidDel="00000000" w:rsidR="00000000" w:rsidRPr="00000000">
              <w:rPr>
                <w:color w:val="000000"/>
                <w:sz w:val="20"/>
                <w:szCs w:val="20"/>
                <w:rtl w:val="0"/>
              </w:rPr>
              <w:t xml:space="preserve">Aprendizaje en Territorio II (8 c en fmed)</w:t>
            </w:r>
          </w:p>
        </w:tc>
        <w:tc>
          <w:tcPr>
            <w:tcMar>
              <w:top w:w="0.0" w:type="dxa"/>
              <w:left w:w="40.0" w:type="dxa"/>
              <w:bottom w:w="0.0" w:type="dxa"/>
              <w:right w:w="40.0" w:type="dxa"/>
            </w:tcMar>
            <w:vAlign w:val="bottom"/>
          </w:tcPr>
          <w:p w:rsidR="00000000" w:rsidDel="00000000" w:rsidP="00000000" w:rsidRDefault="00000000" w:rsidRPr="00000000" w14:paraId="00000064">
            <w:pPr>
              <w:widowControl w:val="0"/>
              <w:spacing w:line="276" w:lineRule="auto"/>
              <w:rPr>
                <w:color w:val="000000"/>
                <w:sz w:val="20"/>
                <w:szCs w:val="20"/>
              </w:rPr>
            </w:pPr>
            <w:r w:rsidDel="00000000" w:rsidR="00000000" w:rsidRPr="00000000">
              <w:rPr>
                <w:color w:val="000000"/>
                <w:sz w:val="20"/>
                <w:szCs w:val="20"/>
                <w:rtl w:val="0"/>
              </w:rPr>
              <w:t xml:space="preserve">Informa M Caporale: pendiente</w:t>
            </w:r>
          </w:p>
        </w:tc>
      </w:tr>
      <w:tr>
        <w:trPr>
          <w:cantSplit w:val="0"/>
          <w:trHeight w:val="270" w:hRule="atLeast"/>
          <w:tblHeader w:val="0"/>
        </w:trPr>
        <w:tc>
          <w:tcPr>
            <w:tcMar>
              <w:top w:w="0.0" w:type="dxa"/>
              <w:left w:w="40.0" w:type="dxa"/>
              <w:bottom w:w="0.0" w:type="dxa"/>
              <w:right w:w="40.0" w:type="dxa"/>
            </w:tcMar>
            <w:vAlign w:val="bottom"/>
          </w:tcPr>
          <w:p w:rsidR="00000000" w:rsidDel="00000000" w:rsidP="00000000" w:rsidRDefault="00000000" w:rsidRPr="00000000" w14:paraId="00000065">
            <w:pPr>
              <w:widowControl w:val="0"/>
              <w:spacing w:line="276" w:lineRule="auto"/>
              <w:rPr>
                <w:color w:val="000000"/>
                <w:sz w:val="20"/>
                <w:szCs w:val="20"/>
              </w:rPr>
            </w:pPr>
            <w:r w:rsidDel="00000000" w:rsidR="00000000" w:rsidRPr="00000000">
              <w:rPr>
                <w:color w:val="000000"/>
                <w:sz w:val="20"/>
                <w:szCs w:val="20"/>
                <w:rtl w:val="0"/>
              </w:rPr>
              <w:t xml:space="preserve">Introducción a la Bioestadística (5 c en fmed)</w:t>
            </w:r>
          </w:p>
        </w:tc>
        <w:tc>
          <w:tcPr>
            <w:tcMar>
              <w:top w:w="0.0" w:type="dxa"/>
              <w:left w:w="40.0" w:type="dxa"/>
              <w:bottom w:w="0.0" w:type="dxa"/>
              <w:right w:w="40.0" w:type="dxa"/>
            </w:tcMar>
            <w:vAlign w:val="bottom"/>
          </w:tcPr>
          <w:p w:rsidR="00000000" w:rsidDel="00000000" w:rsidP="00000000" w:rsidRDefault="00000000" w:rsidRPr="00000000" w14:paraId="00000066">
            <w:pPr>
              <w:widowControl w:val="0"/>
              <w:spacing w:line="276" w:lineRule="auto"/>
              <w:rPr>
                <w:color w:val="000000"/>
                <w:sz w:val="20"/>
                <w:szCs w:val="20"/>
              </w:rPr>
            </w:pPr>
            <w:r w:rsidDel="00000000" w:rsidR="00000000" w:rsidRPr="00000000">
              <w:rPr>
                <w:color w:val="000000"/>
                <w:sz w:val="20"/>
                <w:szCs w:val="20"/>
                <w:rtl w:val="0"/>
              </w:rPr>
              <w:t xml:space="preserve">Informe Inchausti: pendiente</w:t>
            </w:r>
          </w:p>
        </w:tc>
      </w:tr>
      <w:tr>
        <w:trPr>
          <w:cantSplit w:val="0"/>
          <w:trHeight w:val="270" w:hRule="atLeast"/>
          <w:tblHeader w:val="0"/>
        </w:trPr>
        <w:tc>
          <w:tcPr>
            <w:tcMar>
              <w:top w:w="0.0" w:type="dxa"/>
              <w:left w:w="40.0" w:type="dxa"/>
              <w:bottom w:w="0.0" w:type="dxa"/>
              <w:right w:w="40.0" w:type="dxa"/>
            </w:tcMar>
            <w:vAlign w:val="bottom"/>
          </w:tcPr>
          <w:p w:rsidR="00000000" w:rsidDel="00000000" w:rsidP="00000000" w:rsidRDefault="00000000" w:rsidRPr="00000000" w14:paraId="00000067">
            <w:pPr>
              <w:widowControl w:val="0"/>
              <w:spacing w:line="276" w:lineRule="auto"/>
              <w:rPr>
                <w:color w:val="000000"/>
                <w:sz w:val="20"/>
                <w:szCs w:val="20"/>
              </w:rPr>
            </w:pPr>
            <w:r w:rsidDel="00000000" w:rsidR="00000000" w:rsidRPr="00000000">
              <w:rPr>
                <w:color w:val="000000"/>
                <w:sz w:val="20"/>
                <w:szCs w:val="20"/>
                <w:rtl w:val="0"/>
              </w:rPr>
              <w:t xml:space="preserve">Metodología Científica I (18 c en Fmed. )</w:t>
            </w:r>
          </w:p>
        </w:tc>
        <w:tc>
          <w:tcPr>
            <w:tcMar>
              <w:top w:w="0.0" w:type="dxa"/>
              <w:left w:w="40.0" w:type="dxa"/>
              <w:bottom w:w="0.0" w:type="dxa"/>
              <w:right w:w="40.0" w:type="dxa"/>
            </w:tcMar>
            <w:vAlign w:val="bottom"/>
          </w:tcPr>
          <w:p w:rsidR="00000000" w:rsidDel="00000000" w:rsidP="00000000" w:rsidRDefault="00000000" w:rsidRPr="00000000" w14:paraId="00000068">
            <w:pPr>
              <w:widowControl w:val="0"/>
              <w:spacing w:line="276" w:lineRule="auto"/>
              <w:rPr>
                <w:color w:val="000000"/>
                <w:sz w:val="20"/>
                <w:szCs w:val="20"/>
              </w:rPr>
            </w:pPr>
            <w:r w:rsidDel="00000000" w:rsidR="00000000" w:rsidRPr="00000000">
              <w:rPr>
                <w:color w:val="000000"/>
                <w:sz w:val="20"/>
                <w:szCs w:val="20"/>
                <w:rtl w:val="0"/>
              </w:rPr>
              <w:t xml:space="preserve">Informe CC: area tecmet</w:t>
            </w:r>
          </w:p>
        </w:tc>
      </w:tr>
      <w:tr>
        <w:trPr>
          <w:cantSplit w:val="0"/>
          <w:trHeight w:val="270" w:hRule="atLeast"/>
          <w:tblHeader w:val="0"/>
        </w:trPr>
        <w:tc>
          <w:tcPr>
            <w:tcMar>
              <w:top w:w="0.0" w:type="dxa"/>
              <w:left w:w="40.0" w:type="dxa"/>
              <w:bottom w:w="0.0" w:type="dxa"/>
              <w:right w:w="40.0" w:type="dxa"/>
            </w:tcMar>
            <w:vAlign w:val="bottom"/>
          </w:tcPr>
          <w:p w:rsidR="00000000" w:rsidDel="00000000" w:rsidP="00000000" w:rsidRDefault="00000000" w:rsidRPr="00000000" w14:paraId="00000069">
            <w:pPr>
              <w:widowControl w:val="0"/>
              <w:spacing w:line="276" w:lineRule="auto"/>
              <w:rPr>
                <w:color w:val="000000"/>
                <w:sz w:val="20"/>
                <w:szCs w:val="20"/>
              </w:rPr>
            </w:pPr>
            <w:r w:rsidDel="00000000" w:rsidR="00000000" w:rsidRPr="00000000">
              <w:rPr>
                <w:color w:val="000000"/>
                <w:sz w:val="20"/>
                <w:szCs w:val="20"/>
                <w:rtl w:val="0"/>
              </w:rPr>
              <w:t xml:space="preserve">Créditos química 1</w:t>
            </w:r>
          </w:p>
        </w:tc>
        <w:tc>
          <w:tcPr>
            <w:tcMar>
              <w:top w:w="0.0" w:type="dxa"/>
              <w:left w:w="40.0" w:type="dxa"/>
              <w:bottom w:w="0.0" w:type="dxa"/>
              <w:right w:w="40.0" w:type="dxa"/>
            </w:tcMar>
            <w:vAlign w:val="bottom"/>
          </w:tcPr>
          <w:p w:rsidR="00000000" w:rsidDel="00000000" w:rsidP="00000000" w:rsidRDefault="00000000" w:rsidRPr="00000000" w14:paraId="0000006A">
            <w:pPr>
              <w:widowControl w:val="0"/>
              <w:spacing w:line="276" w:lineRule="auto"/>
              <w:rPr>
                <w:color w:val="000000"/>
                <w:sz w:val="20"/>
                <w:szCs w:val="20"/>
              </w:rPr>
            </w:pPr>
            <w:r w:rsidDel="00000000" w:rsidR="00000000" w:rsidRPr="00000000">
              <w:rPr>
                <w:color w:val="000000"/>
                <w:sz w:val="20"/>
                <w:szCs w:val="20"/>
                <w:rtl w:val="0"/>
              </w:rPr>
              <w:t xml:space="preserve">Informe CC: no corresponde</w:t>
            </w:r>
          </w:p>
        </w:tc>
      </w:tr>
    </w:tbl>
    <w:p w:rsidR="00000000" w:rsidDel="00000000" w:rsidP="00000000" w:rsidRDefault="00000000" w:rsidRPr="00000000" w14:paraId="0000006B">
      <w:pPr>
        <w:widowControl w:val="0"/>
        <w:rPr>
          <w:b w:val="1"/>
          <w:sz w:val="24"/>
          <w:szCs w:val="24"/>
        </w:rPr>
      </w:pPr>
      <w:r w:rsidDel="00000000" w:rsidR="00000000" w:rsidRPr="00000000">
        <w:rPr>
          <w:rtl w:val="0"/>
        </w:rPr>
      </w:r>
    </w:p>
    <w:p w:rsidR="00000000" w:rsidDel="00000000" w:rsidP="00000000" w:rsidRDefault="00000000" w:rsidRPr="00000000" w14:paraId="0000006C">
      <w:pPr>
        <w:widowControl w:val="0"/>
        <w:shd w:fill="fdfdfd" w:val="clear"/>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Mantener en el OD N°1 2023</w:t>
      </w:r>
    </w:p>
    <w:p w:rsidR="00000000" w:rsidDel="00000000" w:rsidP="00000000" w:rsidRDefault="00000000" w:rsidRPr="00000000" w14:paraId="0000006D">
      <w:pPr>
        <w:widowControl w:val="0"/>
        <w:shd w:fill="fdfdfd" w:val="clear"/>
        <w:jc w:val="both"/>
        <w:rPr>
          <w:color w:val="000000"/>
          <w:sz w:val="24"/>
          <w:szCs w:val="24"/>
          <w:u w:val="single"/>
          <w:shd w:fill="fdfdfd" w:val="clear"/>
        </w:rPr>
      </w:pPr>
      <w:r w:rsidDel="00000000" w:rsidR="00000000" w:rsidRPr="00000000">
        <w:rPr>
          <w:rtl w:val="0"/>
        </w:rPr>
      </w:r>
    </w:p>
    <w:p w:rsidR="00000000" w:rsidDel="00000000" w:rsidP="00000000" w:rsidRDefault="00000000" w:rsidRPr="00000000" w14:paraId="0000006E">
      <w:pPr>
        <w:widowControl w:val="0"/>
        <w:rPr>
          <w:b w:val="1"/>
          <w:color w:val="ff0000"/>
          <w:sz w:val="24"/>
          <w:szCs w:val="24"/>
        </w:rPr>
      </w:pPr>
      <w:r w:rsidDel="00000000" w:rsidR="00000000" w:rsidRPr="00000000">
        <w:rPr>
          <w:b w:val="1"/>
          <w:color w:val="000000"/>
          <w:sz w:val="24"/>
          <w:szCs w:val="24"/>
          <w:rtl w:val="0"/>
        </w:rPr>
        <w:t xml:space="preserve">17.</w:t>
      </w:r>
      <w:r w:rsidDel="00000000" w:rsidR="00000000" w:rsidRPr="00000000">
        <w:rPr>
          <w:b w:val="1"/>
          <w:color w:val="000000"/>
          <w:sz w:val="24"/>
          <w:szCs w:val="24"/>
          <w:rtl w:val="0"/>
        </w:rPr>
        <w:t xml:space="preserve">Cargo vacante de perfil  Matemáticas LGA. </w:t>
      </w:r>
      <w:r w:rsidDel="00000000" w:rsidR="00000000" w:rsidRPr="00000000">
        <w:rPr>
          <w:rtl w:val="0"/>
        </w:rPr>
      </w:r>
    </w:p>
    <w:p w:rsidR="00000000" w:rsidDel="00000000" w:rsidP="00000000" w:rsidRDefault="00000000" w:rsidRPr="00000000" w14:paraId="0000006F">
      <w:pPr>
        <w:widowControl w:val="0"/>
        <w:rPr>
          <w:b w:val="1"/>
          <w:color w:val="ff0000"/>
          <w:sz w:val="24"/>
          <w:szCs w:val="24"/>
        </w:rPr>
      </w:pPr>
      <w:r w:rsidDel="00000000" w:rsidR="00000000" w:rsidRPr="00000000">
        <w:rPr>
          <w:rtl w:val="0"/>
        </w:rPr>
      </w:r>
    </w:p>
    <w:p w:rsidR="00000000" w:rsidDel="00000000" w:rsidP="00000000" w:rsidRDefault="00000000" w:rsidRPr="00000000" w14:paraId="00000070">
      <w:pPr>
        <w:widowControl w:val="0"/>
        <w:shd w:fill="fdfdfd" w:val="clear"/>
        <w:jc w:val="both"/>
        <w:rPr>
          <w:b w:val="1"/>
          <w:color w:val="ff0000"/>
          <w:sz w:val="24"/>
          <w:szCs w:val="24"/>
        </w:rPr>
      </w:pPr>
      <w:r w:rsidDel="00000000" w:rsidR="00000000" w:rsidRPr="00000000">
        <w:rPr>
          <w:color w:val="000000"/>
          <w:sz w:val="24"/>
          <w:szCs w:val="24"/>
          <w:u w:val="single"/>
          <w:shd w:fill="fdfdfd" w:val="clear"/>
          <w:rtl w:val="0"/>
        </w:rPr>
        <w:t xml:space="preserve">Se resuelve: Mantener en el OD N°1 2023</w:t>
      </w:r>
      <w:r w:rsidDel="00000000" w:rsidR="00000000" w:rsidRPr="00000000">
        <w:rPr>
          <w:rtl w:val="0"/>
        </w:rPr>
      </w:r>
    </w:p>
    <w:p w:rsidR="00000000" w:rsidDel="00000000" w:rsidP="00000000" w:rsidRDefault="00000000" w:rsidRPr="00000000" w14:paraId="00000071">
      <w:pPr>
        <w:widowControl w:val="0"/>
        <w:rPr>
          <w:color w:val="ff0000"/>
          <w:sz w:val="24"/>
          <w:szCs w:val="24"/>
        </w:rPr>
      </w:pPr>
      <w:r w:rsidDel="00000000" w:rsidR="00000000" w:rsidRPr="00000000">
        <w:rPr>
          <w:rtl w:val="0"/>
        </w:rPr>
      </w:r>
    </w:p>
    <w:p w:rsidR="00000000" w:rsidDel="00000000" w:rsidP="00000000" w:rsidRDefault="00000000" w:rsidRPr="00000000" w14:paraId="00000072">
      <w:pPr>
        <w:widowControl w:val="0"/>
        <w:jc w:val="both"/>
        <w:rPr>
          <w:b w:val="1"/>
          <w:color w:val="000000"/>
          <w:sz w:val="24"/>
          <w:szCs w:val="24"/>
          <w:shd w:fill="fdfdfd" w:val="clear"/>
        </w:rPr>
      </w:pPr>
      <w:r w:rsidDel="00000000" w:rsidR="00000000" w:rsidRPr="00000000">
        <w:rPr>
          <w:b w:val="1"/>
          <w:color w:val="000000"/>
          <w:sz w:val="24"/>
          <w:szCs w:val="24"/>
          <w:shd w:fill="fdfdfd" w:val="clear"/>
          <w:rtl w:val="0"/>
        </w:rPr>
        <w:t xml:space="preserve">18. Solicitud de </w:t>
      </w:r>
      <w:r w:rsidDel="00000000" w:rsidR="00000000" w:rsidRPr="00000000">
        <w:rPr>
          <w:b w:val="1"/>
          <w:color w:val="000000"/>
          <w:sz w:val="24"/>
          <w:szCs w:val="24"/>
          <w:shd w:fill="fdfdfd" w:val="clear"/>
          <w:rtl w:val="0"/>
        </w:rPr>
        <w:t xml:space="preserve">creditización</w:t>
      </w:r>
      <w:r w:rsidDel="00000000" w:rsidR="00000000" w:rsidRPr="00000000">
        <w:rPr>
          <w:b w:val="1"/>
          <w:color w:val="000000"/>
          <w:sz w:val="24"/>
          <w:szCs w:val="24"/>
          <w:shd w:fill="fdfdfd" w:val="clear"/>
          <w:rtl w:val="0"/>
        </w:rPr>
        <w:t xml:space="preserve"> en la LGA del curso de Educación Permanente "Métodos para evaluar la contaminación costera por efluentes domésticos", estudiante Guillermo Pastorino, en EP de la Facultad de Ciencias.</w:t>
      </w:r>
    </w:p>
    <w:p w:rsidR="00000000" w:rsidDel="00000000" w:rsidP="00000000" w:rsidRDefault="00000000" w:rsidRPr="00000000" w14:paraId="00000073">
      <w:pPr>
        <w:widowControl w:val="0"/>
        <w:jc w:val="both"/>
        <w:rPr>
          <w:b w:val="1"/>
          <w:color w:val="000000"/>
          <w:sz w:val="24"/>
          <w:szCs w:val="24"/>
          <w:shd w:fill="fdfdfd" w:val="clear"/>
        </w:rPr>
      </w:pPr>
      <w:r w:rsidDel="00000000" w:rsidR="00000000" w:rsidRPr="00000000">
        <w:rPr>
          <w:rtl w:val="0"/>
        </w:rPr>
      </w:r>
    </w:p>
    <w:p w:rsidR="00000000" w:rsidDel="00000000" w:rsidP="00000000" w:rsidRDefault="00000000" w:rsidRPr="00000000" w14:paraId="00000074">
      <w:pPr>
        <w:widowControl w:val="0"/>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El estudiante debe organizar la escolaridad, enviar nota del tutor, y mandar nota solicitud indicando el área donde iría el curso. Ver los créditos según carga horaria.  Nota al referente del ciclo Manejo de ecosistemas.</w:t>
      </w:r>
    </w:p>
    <w:p w:rsidR="00000000" w:rsidDel="00000000" w:rsidP="00000000" w:rsidRDefault="00000000" w:rsidRPr="00000000" w14:paraId="00000075">
      <w:pPr>
        <w:widowControl w:val="0"/>
        <w:jc w:val="both"/>
        <w:rPr>
          <w:color w:val="274e13"/>
          <w:sz w:val="24"/>
          <w:szCs w:val="24"/>
          <w:shd w:fill="fdfdfd" w:val="clear"/>
        </w:rPr>
      </w:pPr>
      <w:r w:rsidDel="00000000" w:rsidR="00000000" w:rsidRPr="00000000">
        <w:rPr>
          <w:color w:val="000000"/>
          <w:sz w:val="24"/>
          <w:szCs w:val="24"/>
          <w:u w:val="single"/>
          <w:shd w:fill="fdfdfd" w:val="clear"/>
          <w:rtl w:val="0"/>
        </w:rPr>
        <w:t xml:space="preserve">Mantener en el orden del día</w:t>
      </w:r>
      <w:r w:rsidDel="00000000" w:rsidR="00000000" w:rsidRPr="00000000">
        <w:rPr>
          <w:rtl w:val="0"/>
        </w:rPr>
      </w:r>
    </w:p>
    <w:p w:rsidR="00000000" w:rsidDel="00000000" w:rsidP="00000000" w:rsidRDefault="00000000" w:rsidRPr="00000000" w14:paraId="00000076">
      <w:pPr>
        <w:widowControl w:val="0"/>
        <w:jc w:val="both"/>
        <w:rPr>
          <w:color w:val="274e13"/>
          <w:sz w:val="24"/>
          <w:szCs w:val="24"/>
          <w:shd w:fill="fdfdfd" w:val="clear"/>
        </w:rPr>
      </w:pPr>
      <w:r w:rsidDel="00000000" w:rsidR="00000000" w:rsidRPr="00000000">
        <w:rPr>
          <w:rtl w:val="0"/>
        </w:rPr>
      </w:r>
    </w:p>
    <w:p w:rsidR="00000000" w:rsidDel="00000000" w:rsidP="00000000" w:rsidRDefault="00000000" w:rsidRPr="00000000" w14:paraId="00000077">
      <w:pPr>
        <w:widowControl w:val="0"/>
        <w:spacing w:before="240" w:line="276" w:lineRule="auto"/>
        <w:jc w:val="both"/>
        <w:rPr>
          <w:b w:val="1"/>
          <w:color w:val="000000"/>
          <w:sz w:val="24"/>
          <w:szCs w:val="24"/>
          <w:shd w:fill="fdfdfd" w:val="clear"/>
        </w:rPr>
      </w:pPr>
      <w:r w:rsidDel="00000000" w:rsidR="00000000" w:rsidRPr="00000000">
        <w:rPr>
          <w:b w:val="1"/>
          <w:color w:val="000000"/>
          <w:sz w:val="24"/>
          <w:szCs w:val="24"/>
          <w:shd w:fill="fdfdfd" w:val="clear"/>
          <w:rtl w:val="0"/>
        </w:rPr>
        <w:t xml:space="preserve">19. Solicitud de </w:t>
      </w:r>
      <w:r w:rsidDel="00000000" w:rsidR="00000000" w:rsidRPr="00000000">
        <w:rPr>
          <w:b w:val="1"/>
          <w:color w:val="000000"/>
          <w:sz w:val="24"/>
          <w:szCs w:val="24"/>
          <w:shd w:fill="fdfdfd" w:val="clear"/>
          <w:rtl w:val="0"/>
        </w:rPr>
        <w:t xml:space="preserve">creditizacion</w:t>
      </w:r>
      <w:r w:rsidDel="00000000" w:rsidR="00000000" w:rsidRPr="00000000">
        <w:rPr>
          <w:b w:val="1"/>
          <w:color w:val="000000"/>
          <w:sz w:val="24"/>
          <w:szCs w:val="24"/>
          <w:shd w:fill="fdfdfd" w:val="clear"/>
          <w:rtl w:val="0"/>
        </w:rPr>
        <w:t xml:space="preserve"> curso Configuración y desempeño de alta performance, FADU, estudiante Lorena Duhalde.</w:t>
      </w:r>
    </w:p>
    <w:p w:rsidR="00000000" w:rsidDel="00000000" w:rsidP="00000000" w:rsidRDefault="00000000" w:rsidRPr="00000000" w14:paraId="00000078">
      <w:pPr>
        <w:widowControl w:val="0"/>
        <w:spacing w:before="240" w:lineRule="auto"/>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w:t>
      </w:r>
      <w:r w:rsidDel="00000000" w:rsidR="00000000" w:rsidRPr="00000000">
        <w:rPr>
          <w:color w:val="000000"/>
          <w:sz w:val="24"/>
          <w:szCs w:val="24"/>
          <w:shd w:fill="fdfdfd" w:val="clear"/>
          <w:rtl w:val="0"/>
        </w:rPr>
        <w:t xml:space="preserve">  </w:t>
      </w:r>
      <w:r w:rsidDel="00000000" w:rsidR="00000000" w:rsidRPr="00000000">
        <w:rPr>
          <w:color w:val="000000"/>
          <w:sz w:val="24"/>
          <w:szCs w:val="24"/>
          <w:u w:val="single"/>
          <w:shd w:fill="fdfdfd" w:val="clear"/>
          <w:rtl w:val="0"/>
        </w:rPr>
        <w:t xml:space="preserve">creditizar</w:t>
      </w:r>
      <w:r w:rsidDel="00000000" w:rsidR="00000000" w:rsidRPr="00000000">
        <w:rPr>
          <w:color w:val="000000"/>
          <w:sz w:val="24"/>
          <w:szCs w:val="24"/>
          <w:u w:val="single"/>
          <w:shd w:fill="fdfdfd" w:val="clear"/>
          <w:rtl w:val="0"/>
        </w:rPr>
        <w:t xml:space="preserve"> en área Técnico Metodológica, y se espera nota de la tutora.</w:t>
      </w:r>
    </w:p>
    <w:p w:rsidR="00000000" w:rsidDel="00000000" w:rsidP="00000000" w:rsidRDefault="00000000" w:rsidRPr="00000000" w14:paraId="00000079">
      <w:pPr>
        <w:widowControl w:val="0"/>
        <w:spacing w:before="240" w:lineRule="auto"/>
        <w:jc w:val="both"/>
        <w:rPr>
          <w:color w:val="000000"/>
          <w:sz w:val="24"/>
          <w:szCs w:val="24"/>
          <w:u w:val="single"/>
          <w:shd w:fill="fdfdfd" w:val="clear"/>
        </w:rPr>
      </w:pPr>
      <w:r w:rsidDel="00000000" w:rsidR="00000000" w:rsidRPr="00000000">
        <w:rPr>
          <w:rtl w:val="0"/>
        </w:rPr>
      </w:r>
    </w:p>
    <w:p w:rsidR="00000000" w:rsidDel="00000000" w:rsidP="00000000" w:rsidRDefault="00000000" w:rsidRPr="00000000" w14:paraId="0000007A">
      <w:pPr>
        <w:widowControl w:val="0"/>
        <w:jc w:val="both"/>
        <w:rPr>
          <w:b w:val="1"/>
          <w:color w:val="000000"/>
          <w:sz w:val="24"/>
          <w:szCs w:val="24"/>
          <w:shd w:fill="fdfdfd" w:val="clear"/>
        </w:rPr>
      </w:pPr>
      <w:r w:rsidDel="00000000" w:rsidR="00000000" w:rsidRPr="00000000">
        <w:rPr>
          <w:b w:val="1"/>
          <w:color w:val="000000"/>
          <w:sz w:val="24"/>
          <w:szCs w:val="24"/>
          <w:shd w:fill="fdfdfd" w:val="clear"/>
          <w:rtl w:val="0"/>
        </w:rPr>
        <w:t xml:space="preserve">20.</w:t>
      </w:r>
      <w:r w:rsidDel="00000000" w:rsidR="00000000" w:rsidRPr="00000000">
        <w:rPr>
          <w:b w:val="1"/>
          <w:color w:val="000000"/>
          <w:sz w:val="24"/>
          <w:szCs w:val="24"/>
          <w:shd w:fill="fdfdfd" w:val="clear"/>
          <w:rtl w:val="0"/>
        </w:rPr>
        <w:t xml:space="preserve"> Notificación del proceso de reorganización curricular del CIO Social del CURE, y cambios proyectados para ediciones futuras(comenzando en 2023).</w:t>
      </w:r>
    </w:p>
    <w:p w:rsidR="00000000" w:rsidDel="00000000" w:rsidP="00000000" w:rsidRDefault="00000000" w:rsidRPr="00000000" w14:paraId="0000007B">
      <w:pPr>
        <w:widowControl w:val="0"/>
        <w:jc w:val="both"/>
        <w:rPr>
          <w:color w:val="000000"/>
          <w:sz w:val="24"/>
          <w:szCs w:val="24"/>
          <w:u w:val="single"/>
          <w:shd w:fill="fdfdfd" w:val="clear"/>
        </w:rPr>
      </w:pPr>
      <w:r w:rsidDel="00000000" w:rsidR="00000000" w:rsidRPr="00000000">
        <w:rPr>
          <w:color w:val="000000"/>
          <w:sz w:val="24"/>
          <w:szCs w:val="24"/>
          <w:u w:val="single"/>
          <w:shd w:fill="fdfdfd" w:val="clear"/>
          <w:rtl w:val="0"/>
        </w:rPr>
        <w:t xml:space="preserve">Se resuelve: Posibilidad de cupos para CIO Social para TTR 1. Revisar si el curso es </w:t>
      </w:r>
      <w:r w:rsidDel="00000000" w:rsidR="00000000" w:rsidRPr="00000000">
        <w:rPr>
          <w:color w:val="000000"/>
          <w:sz w:val="24"/>
          <w:szCs w:val="24"/>
          <w:u w:val="single"/>
          <w:shd w:fill="fdfdfd" w:val="clear"/>
          <w:rtl w:val="0"/>
        </w:rPr>
        <w:t xml:space="preserve">creditizable</w:t>
      </w:r>
      <w:r w:rsidDel="00000000" w:rsidR="00000000" w:rsidRPr="00000000">
        <w:rPr>
          <w:color w:val="000000"/>
          <w:sz w:val="24"/>
          <w:szCs w:val="24"/>
          <w:u w:val="single"/>
          <w:shd w:fill="fdfdfd" w:val="clear"/>
          <w:rtl w:val="0"/>
        </w:rPr>
        <w:t xml:space="preserve">. Mantener en el orden del día</w:t>
      </w:r>
    </w:p>
    <w:p w:rsidR="00000000" w:rsidDel="00000000" w:rsidP="00000000" w:rsidRDefault="00000000" w:rsidRPr="00000000" w14:paraId="0000007C">
      <w:pPr>
        <w:widowControl w:val="0"/>
        <w:jc w:val="both"/>
        <w:rPr>
          <w:color w:val="274e13"/>
          <w:sz w:val="24"/>
          <w:szCs w:val="24"/>
          <w:shd w:fill="fdfdfd" w:val="clear"/>
        </w:rPr>
      </w:pPr>
      <w:r w:rsidDel="00000000" w:rsidR="00000000" w:rsidRPr="00000000">
        <w:rPr>
          <w:rtl w:val="0"/>
        </w:rPr>
      </w:r>
    </w:p>
    <w:p w:rsidR="00000000" w:rsidDel="00000000" w:rsidP="00000000" w:rsidRDefault="00000000" w:rsidRPr="00000000" w14:paraId="0000007D">
      <w:pPr>
        <w:widowControl w:val="0"/>
        <w:spacing w:before="240" w:line="276" w:lineRule="auto"/>
        <w:jc w:val="both"/>
        <w:rPr>
          <w:color w:val="ff0000"/>
          <w:sz w:val="24"/>
          <w:szCs w:val="24"/>
          <w:shd w:fill="fdfdfd" w:val="clear"/>
        </w:rPr>
      </w:pPr>
      <w:r w:rsidDel="00000000" w:rsidR="00000000" w:rsidRPr="00000000">
        <w:rPr>
          <w:rtl w:val="0"/>
        </w:rPr>
      </w:r>
    </w:p>
    <w:p w:rsidR="00000000" w:rsidDel="00000000" w:rsidP="00000000" w:rsidRDefault="00000000" w:rsidRPr="00000000" w14:paraId="0000007E">
      <w:pPr>
        <w:widowControl w:val="0"/>
        <w:jc w:val="both"/>
        <w:rPr>
          <w:color w:val="274e13"/>
          <w:sz w:val="24"/>
          <w:szCs w:val="24"/>
          <w:shd w:fill="fdfdfd" w:val="clear"/>
        </w:rPr>
      </w:pPr>
      <w:r w:rsidDel="00000000" w:rsidR="00000000" w:rsidRPr="00000000">
        <w:rPr>
          <w:rtl w:val="0"/>
        </w:rPr>
      </w:r>
    </w:p>
    <w:p w:rsidR="00000000" w:rsidDel="00000000" w:rsidP="00000000" w:rsidRDefault="00000000" w:rsidRPr="00000000" w14:paraId="0000007F">
      <w:pPr>
        <w:widowControl w:val="0"/>
        <w:jc w:val="both"/>
        <w:rPr>
          <w:color w:val="274e13"/>
          <w:sz w:val="24"/>
          <w:szCs w:val="24"/>
          <w:shd w:fill="fdfdfd" w:val="clear"/>
        </w:rPr>
      </w:pPr>
      <w:r w:rsidDel="00000000" w:rsidR="00000000" w:rsidRPr="00000000">
        <w:rPr>
          <w:rtl w:val="0"/>
        </w:rPr>
      </w:r>
    </w:p>
    <w:p w:rsidR="00000000" w:rsidDel="00000000" w:rsidP="00000000" w:rsidRDefault="00000000" w:rsidRPr="00000000" w14:paraId="00000080">
      <w:pPr>
        <w:widowControl w:val="0"/>
        <w:jc w:val="both"/>
        <w:rPr>
          <w:color w:val="274e13"/>
          <w:sz w:val="24"/>
          <w:szCs w:val="24"/>
          <w:shd w:fill="fdfdfd" w:val="clear"/>
        </w:rPr>
      </w:pPr>
      <w:r w:rsidDel="00000000" w:rsidR="00000000" w:rsidRPr="00000000">
        <w:rPr>
          <w:rtl w:val="0"/>
        </w:rPr>
      </w:r>
    </w:p>
    <w:p w:rsidR="00000000" w:rsidDel="00000000" w:rsidP="00000000" w:rsidRDefault="00000000" w:rsidRPr="00000000" w14:paraId="00000081">
      <w:pPr>
        <w:widowControl w:val="0"/>
        <w:jc w:val="both"/>
        <w:rPr>
          <w:color w:val="274e13"/>
          <w:sz w:val="24"/>
          <w:szCs w:val="24"/>
          <w:shd w:fill="fdfdfd" w:val="clear"/>
        </w:rPr>
      </w:pPr>
      <w:r w:rsidDel="00000000" w:rsidR="00000000" w:rsidRPr="00000000">
        <w:rPr>
          <w:rtl w:val="0"/>
        </w:rPr>
      </w:r>
    </w:p>
    <w:p w:rsidR="00000000" w:rsidDel="00000000" w:rsidP="00000000" w:rsidRDefault="00000000" w:rsidRPr="00000000" w14:paraId="00000082">
      <w:pPr>
        <w:widowControl w:val="0"/>
        <w:jc w:val="both"/>
        <w:rPr>
          <w:color w:val="274e13"/>
          <w:sz w:val="24"/>
          <w:szCs w:val="24"/>
          <w:shd w:fill="fdfdfd" w:val="clear"/>
        </w:rPr>
      </w:pPr>
      <w:r w:rsidDel="00000000" w:rsidR="00000000" w:rsidRPr="00000000">
        <w:rPr>
          <w:rtl w:val="0"/>
        </w:rPr>
      </w:r>
    </w:p>
    <w:p w:rsidR="00000000" w:rsidDel="00000000" w:rsidP="00000000" w:rsidRDefault="00000000" w:rsidRPr="00000000" w14:paraId="00000083">
      <w:pPr>
        <w:widowControl w:val="0"/>
        <w:jc w:val="both"/>
        <w:rPr>
          <w:color w:val="274e13"/>
          <w:sz w:val="24"/>
          <w:szCs w:val="24"/>
          <w:shd w:fill="fdfdfd" w:val="clear"/>
        </w:rPr>
      </w:pPr>
      <w:r w:rsidDel="00000000" w:rsidR="00000000" w:rsidRPr="00000000">
        <w:rPr>
          <w:rtl w:val="0"/>
        </w:rPr>
      </w:r>
    </w:p>
    <w:p w:rsidR="00000000" w:rsidDel="00000000" w:rsidP="00000000" w:rsidRDefault="00000000" w:rsidRPr="00000000" w14:paraId="00000084">
      <w:pPr>
        <w:widowControl w:val="0"/>
        <w:rPr>
          <w:b w:val="1"/>
          <w:sz w:val="24"/>
          <w:szCs w:val="24"/>
        </w:rPr>
      </w:pPr>
      <w:r w:rsidDel="00000000" w:rsidR="00000000" w:rsidRPr="00000000">
        <w:rPr>
          <w:rtl w:val="0"/>
        </w:rPr>
      </w:r>
    </w:p>
    <w:sectPr>
      <w:headerReference r:id="rId6" w:type="default"/>
      <w:footerReference r:id="rId7" w:type="default"/>
      <w:pgSz w:h="16838" w:w="11906" w:orient="portrait"/>
      <w:pgMar w:bottom="1417" w:top="1417" w:left="1701" w:right="16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708"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708"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-1080129</wp:posOffset>
          </wp:positionH>
          <wp:positionV relativeFrom="paragraph">
            <wp:posOffset>-312414</wp:posOffset>
          </wp:positionV>
          <wp:extent cx="7560310" cy="790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1"/>
        <w:szCs w:val="21"/>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